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B5833D6" w14:textId="0C074EE5" w:rsidR="00A9111D" w:rsidRPr="00710ED8" w:rsidRDefault="007E3C3E" w:rsidP="00A9111D">
      <w:pPr>
        <w:spacing w:after="0" w:line="240" w:lineRule="auto"/>
        <w:jc w:val="center"/>
        <w:rPr>
          <w:rFonts w:ascii="Open Sans" w:hAnsi="Open Sans" w:cs="Open Sans"/>
          <w:b/>
          <w:sz w:val="28"/>
        </w:rPr>
      </w:pPr>
      <w:r>
        <w:rPr>
          <w:noProof/>
        </w:rPr>
        <mc:AlternateContent>
          <mc:Choice Requires="wps">
            <w:drawing>
              <wp:anchor distT="0" distB="0" distL="114300" distR="114300" simplePos="0" relativeHeight="251660288" behindDoc="0" locked="0" layoutInCell="1" allowOverlap="1" wp14:anchorId="0F6A5C78" wp14:editId="5E45E73B">
                <wp:simplePos x="0" y="0"/>
                <wp:positionH relativeFrom="column">
                  <wp:posOffset>8401050</wp:posOffset>
                </wp:positionH>
                <wp:positionV relativeFrom="paragraph">
                  <wp:posOffset>-647700</wp:posOffset>
                </wp:positionV>
                <wp:extent cx="285750" cy="219075"/>
                <wp:effectExtent l="0" t="0" r="19050" b="28575"/>
                <wp:wrapNone/>
                <wp:docPr id="4" name="Oval 4"/>
                <wp:cNvGraphicFramePr/>
                <a:graphic xmlns:a="http://schemas.openxmlformats.org/drawingml/2006/main">
                  <a:graphicData uri="http://schemas.microsoft.com/office/word/2010/wordprocessingShape">
                    <wps:wsp>
                      <wps:cNvSpPr/>
                      <wps:spPr>
                        <a:xfrm>
                          <a:off x="0" y="0"/>
                          <a:ext cx="285750" cy="219075"/>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D406EB6" id="Oval 4" o:spid="_x0000_s1026" style="position:absolute;margin-left:661.5pt;margin-top:-51pt;width:22.5pt;height:17.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" fillcolor="white [3212]" strokecolor="white [3212]" strokeweight="1pt">
                <v:stroke joinstyle="miter"/>
              </v:oval>
            </w:pict>
          </mc:Fallback>
        </mc:AlternateContent>
      </w:r>
      <w:r w:rsidR="00D01341">
        <w:rPr>
          <w:noProof/>
        </w:rPr>
        <w:drawing>
          <wp:anchor distT="0" distB="0" distL="114300" distR="114300" simplePos="0" relativeHeight="251659264" behindDoc="0" locked="0" layoutInCell="1" allowOverlap="1" wp14:anchorId="1345CC9B" wp14:editId="2A13CEF2">
            <wp:simplePos x="0" y="0"/>
            <wp:positionH relativeFrom="margin">
              <wp:posOffset>-409575</wp:posOffset>
            </wp:positionH>
            <wp:positionV relativeFrom="paragraph">
              <wp:posOffset>-538480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9111D">
        <w:rPr>
          <w:b/>
          <w:sz w:val="28"/>
        </w:rPr>
        <w:t xml:space="preserve"> </w:t>
      </w:r>
      <w:r w:rsidR="00A9111D" w:rsidRPr="00710ED8">
        <w:rPr>
          <w:rFonts w:ascii="Open Sans" w:hAnsi="Open Sans" w:cs="Open Sans"/>
          <w:b/>
          <w:sz w:val="28"/>
        </w:rPr>
        <w:t>Grade 6 ELA INSTRUCTIONAL MATERIALS SCREENING INSTRUMENT</w:t>
      </w:r>
    </w:p>
    <w:p w14:paraId="41C9646C" w14:textId="7359B10B" w:rsidR="00A9111D" w:rsidRPr="00710ED8" w:rsidRDefault="00A9111D" w:rsidP="00A9111D">
      <w:pPr>
        <w:rPr>
          <w:rFonts w:ascii="Open Sans" w:hAnsi="Open Sans" w:cs="Open Sans"/>
          <w:b/>
          <w:sz w:val="20"/>
          <w:szCs w:val="20"/>
        </w:rPr>
      </w:pPr>
      <w:bookmarkStart w:id="0" w:name="_gjdgxs" w:colFirst="0" w:colLast="0"/>
      <w:bookmarkEnd w:id="0"/>
    </w:p>
    <w:p w14:paraId="661E483E" w14:textId="2D8ECA1D" w:rsidR="00A9111D" w:rsidRPr="00D006B4" w:rsidRDefault="00A9111D" w:rsidP="00A9111D">
      <w:pPr>
        <w:ind w:left="-270"/>
        <w:rPr>
          <w:rFonts w:ascii="Open Sans" w:hAnsi="Open Sans" w:cs="Open Sans"/>
          <w:b/>
          <w:sz w:val="24"/>
          <w:szCs w:val="24"/>
        </w:rPr>
      </w:pPr>
      <w:r w:rsidRPr="00D006B4">
        <w:rPr>
          <w:rFonts w:ascii="Open Sans" w:hAnsi="Open Sans" w:cs="Open Sans"/>
          <w:b/>
          <w:sz w:val="24"/>
          <w:szCs w:val="24"/>
        </w:rPr>
        <w:t>SECTION I: NON-NEGOTIABLE ALIGNMENT CRITERIA</w:t>
      </w:r>
    </w:p>
    <w:p w14:paraId="32C65787" w14:textId="77777777" w:rsidR="00A9111D" w:rsidRPr="00D006B4" w:rsidRDefault="00A9111D" w:rsidP="00A9111D">
      <w:pPr>
        <w:ind w:left="-270"/>
        <w:rPr>
          <w:rFonts w:ascii="Open Sans" w:hAnsi="Open Sans" w:cs="Open Sans"/>
          <w:i/>
          <w:sz w:val="24"/>
          <w:szCs w:val="24"/>
        </w:rPr>
      </w:pPr>
      <w:r w:rsidRPr="00D006B4">
        <w:rPr>
          <w:rFonts w:ascii="Open Sans" w:hAnsi="Open Sans" w:cs="Open Sans"/>
          <w:i/>
          <w:sz w:val="24"/>
          <w:szCs w:val="24"/>
        </w:rPr>
        <w:t xml:space="preserve">All submissions must be aligned to the Tennessee </w:t>
      </w:r>
      <w:r>
        <w:rPr>
          <w:rFonts w:ascii="Open Sans" w:hAnsi="Open Sans" w:cs="Open Sans"/>
          <w:i/>
          <w:sz w:val="24"/>
          <w:szCs w:val="24"/>
        </w:rPr>
        <w:t>English Language Arts</w:t>
      </w:r>
      <w:r w:rsidRPr="00D006B4">
        <w:rPr>
          <w:rFonts w:ascii="Open Sans" w:hAnsi="Open Sans" w:cs="Open Sans"/>
          <w:i/>
          <w:sz w:val="24"/>
          <w:szCs w:val="24"/>
        </w:rPr>
        <w:t xml:space="preserve"> Standards and therefore must meet the non-negotiable criteria of Section I prior to moving to Section II. </w:t>
      </w:r>
    </w:p>
    <w:p w14:paraId="7E18AA2F" w14:textId="77777777" w:rsidR="00A9111D" w:rsidRPr="00D006B4" w:rsidRDefault="00A9111D" w:rsidP="00A9111D">
      <w:pPr>
        <w:ind w:left="-270"/>
        <w:rPr>
          <w:rFonts w:ascii="Open Sans" w:eastAsia="Times New Roman" w:hAnsi="Open Sans" w:cs="Open Sans"/>
          <w:sz w:val="24"/>
          <w:szCs w:val="24"/>
        </w:rPr>
      </w:pPr>
      <w:r w:rsidRPr="00D006B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2E003F">
        <w:rPr>
          <w:rFonts w:ascii="Open Sans" w:hAnsi="Open Sans" w:cs="Open Sans"/>
          <w:sz w:val="24"/>
          <w:szCs w:val="24"/>
        </w:rPr>
        <w:t>Evaluators</w:t>
      </w:r>
      <w:r w:rsidRPr="00D006B4">
        <w:rPr>
          <w:rFonts w:ascii="Open Sans" w:hAnsi="Open Sans" w:cs="Open Sans"/>
          <w:i/>
          <w:sz w:val="24"/>
          <w:szCs w:val="24"/>
        </w:rPr>
        <w:t xml:space="preserve"> </w:t>
      </w:r>
      <w:r w:rsidRPr="00D006B4">
        <w:rPr>
          <w:rFonts w:ascii="Open Sans" w:eastAsia="Times New Roman" w:hAnsi="Open Sans" w:cs="Open Sans"/>
          <w:sz w:val="24"/>
          <w:szCs w:val="24"/>
        </w:rPr>
        <w:t xml:space="preserve">of materials must be well versed in the standards for the grade/course(s) aligned to </w:t>
      </w:r>
      <w:r w:rsidRPr="0050257C">
        <w:rPr>
          <w:rFonts w:ascii="Open Sans" w:eastAsia="Times New Roman" w:hAnsi="Open Sans" w:cs="Open Sans"/>
          <w:sz w:val="24"/>
          <w:szCs w:val="24"/>
        </w:rPr>
        <w:t>the materials in question, how the content fits into the progressions in the content standards, and the expectations of the standards.</w:t>
      </w:r>
      <w:r w:rsidRPr="00D006B4">
        <w:rPr>
          <w:rFonts w:ascii="Open Sans" w:eastAsia="Times New Roman" w:hAnsi="Open Sans" w:cs="Open Sans"/>
          <w:sz w:val="24"/>
          <w:szCs w:val="24"/>
        </w:rPr>
        <w:t xml:space="preserve">  </w:t>
      </w:r>
    </w:p>
    <w:p w14:paraId="0FDC6216" w14:textId="77777777" w:rsidR="00244A49" w:rsidRDefault="00244A49">
      <w:pPr>
        <w:widowControl w:val="0"/>
        <w:spacing w:after="0" w:line="276" w:lineRule="auto"/>
      </w:pPr>
    </w:p>
    <w:tbl>
      <w:tblPr>
        <w:tblStyle w:val="a"/>
        <w:tblW w:w="13772" w:type="dxa"/>
        <w:jc w:val="center"/>
        <w:tblLayout w:type="fixed"/>
        <w:tblLook w:val="0400" w:firstRow="0" w:lastRow="0" w:firstColumn="0" w:lastColumn="0" w:noHBand="0" w:noVBand="1"/>
      </w:tblPr>
      <w:tblGrid>
        <w:gridCol w:w="2524"/>
        <w:gridCol w:w="4676"/>
        <w:gridCol w:w="632"/>
        <w:gridCol w:w="540"/>
        <w:gridCol w:w="5400"/>
      </w:tblGrid>
      <w:tr w:rsidR="00244A49" w:rsidRPr="00A9111D" w14:paraId="19084CC6" w14:textId="77777777" w:rsidTr="007E3C3E">
        <w:trPr>
          <w:trHeight w:val="458"/>
          <w:jc w:val="center"/>
        </w:trPr>
        <w:tc>
          <w:tcPr>
            <w:tcW w:w="13772" w:type="dxa"/>
            <w:gridSpan w:val="5"/>
            <w:tcBorders>
              <w:top w:val="single" w:sz="4" w:space="0" w:color="000001"/>
              <w:left w:val="single" w:sz="4" w:space="0" w:color="000001"/>
              <w:bottom w:val="single" w:sz="4" w:space="0" w:color="000001"/>
              <w:right w:val="single" w:sz="4" w:space="0" w:color="000001"/>
            </w:tcBorders>
            <w:shd w:val="clear" w:color="auto" w:fill="D0CECE"/>
            <w:tcMar>
              <w:left w:w="113" w:type="dxa"/>
              <w:right w:w="108" w:type="dxa"/>
            </w:tcMar>
          </w:tcPr>
          <w:p w14:paraId="185BE90D" w14:textId="77777777" w:rsidR="00244A49" w:rsidRPr="00A9111D" w:rsidRDefault="00913731" w:rsidP="00DD18AC">
            <w:pPr>
              <w:widowControl w:val="0"/>
              <w:spacing w:after="0"/>
              <w:jc w:val="center"/>
              <w:rPr>
                <w:rFonts w:ascii="Open Sans" w:hAnsi="Open Sans" w:cs="Open Sans"/>
              </w:rPr>
            </w:pPr>
            <w:r w:rsidRPr="00A9111D">
              <w:rPr>
                <w:rFonts w:ascii="Open Sans" w:eastAsia="Arial" w:hAnsi="Open Sans" w:cs="Open Sans"/>
                <w:b/>
                <w:sz w:val="20"/>
                <w:szCs w:val="20"/>
              </w:rPr>
              <w:t>SECTION I. Alignment to Tennessee Academic Standards for English Language Arts</w:t>
            </w:r>
          </w:p>
        </w:tc>
      </w:tr>
      <w:tr w:rsidR="00244A49" w:rsidRPr="00A9111D" w14:paraId="42AFEE9F" w14:textId="77777777" w:rsidTr="007E3C3E">
        <w:trPr>
          <w:trHeight w:val="780"/>
          <w:jc w:val="center"/>
        </w:trPr>
        <w:tc>
          <w:tcPr>
            <w:tcW w:w="13772" w:type="dxa"/>
            <w:gridSpan w:val="5"/>
            <w:tcBorders>
              <w:top w:val="single" w:sz="4" w:space="0" w:color="000001"/>
              <w:left w:val="single" w:sz="4" w:space="0" w:color="000001"/>
              <w:bottom w:val="single" w:sz="4" w:space="0" w:color="000001"/>
              <w:right w:val="single" w:sz="4" w:space="0" w:color="000001"/>
            </w:tcBorders>
            <w:shd w:val="clear" w:color="auto" w:fill="D0CECE"/>
            <w:tcMar>
              <w:left w:w="113" w:type="dxa"/>
              <w:right w:w="108" w:type="dxa"/>
            </w:tcMar>
          </w:tcPr>
          <w:p w14:paraId="6E76127B" w14:textId="77777777" w:rsidR="00244A49" w:rsidRPr="00A9111D" w:rsidRDefault="00913731">
            <w:pPr>
              <w:widowControl w:val="0"/>
              <w:rPr>
                <w:rFonts w:ascii="Open Sans" w:hAnsi="Open Sans" w:cs="Open Sans"/>
              </w:rPr>
            </w:pPr>
            <w:bookmarkStart w:id="1" w:name="_30j0zll" w:colFirst="0" w:colLast="0"/>
            <w:bookmarkEnd w:id="1"/>
            <w:r w:rsidRPr="00A9111D">
              <w:rPr>
                <w:rFonts w:ascii="Open Sans" w:eastAsia="Arial" w:hAnsi="Open Sans" w:cs="Open Sans"/>
                <w:b/>
                <w:i/>
                <w:sz w:val="20"/>
                <w:szCs w:val="20"/>
              </w:rPr>
              <w:t xml:space="preserve">Part A. Course Standards:  </w:t>
            </w:r>
            <w:r w:rsidRPr="00A9111D">
              <w:rPr>
                <w:rFonts w:ascii="Open Sans" w:eastAsia="Arial" w:hAnsi="Open Sans" w:cs="Open Sans"/>
                <w:sz w:val="20"/>
                <w:szCs w:val="20"/>
              </w:rPr>
              <w:t>The instructional materials represent 100% alignment with the Tennessee Academic English Language Arts Standards and explicitly focus teaching and learning on the course standards, at the rigor necessary for students to reach mastery:</w:t>
            </w:r>
          </w:p>
        </w:tc>
      </w:tr>
      <w:tr w:rsidR="00244A49" w:rsidRPr="00A9111D" w14:paraId="21421D64" w14:textId="77777777" w:rsidTr="007E3C3E">
        <w:trPr>
          <w:trHeight w:val="620"/>
          <w:jc w:val="center"/>
        </w:trPr>
        <w:tc>
          <w:tcPr>
            <w:tcW w:w="7200"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2622000" w14:textId="77777777" w:rsidR="00244A49" w:rsidRPr="00A9111D" w:rsidRDefault="00244A49">
            <w:pPr>
              <w:widowControl w:val="0"/>
              <w:spacing w:after="0" w:line="240" w:lineRule="auto"/>
              <w:jc w:val="center"/>
              <w:rPr>
                <w:rFonts w:ascii="Open Sans" w:hAnsi="Open Sans" w:cs="Open Sans"/>
              </w:rPr>
            </w:pPr>
          </w:p>
          <w:p w14:paraId="3972A2D3" w14:textId="77777777" w:rsidR="00244A49" w:rsidRPr="00A9111D" w:rsidRDefault="00913731">
            <w:pPr>
              <w:widowControl w:val="0"/>
              <w:spacing w:after="0" w:line="240" w:lineRule="auto"/>
              <w:jc w:val="center"/>
              <w:rPr>
                <w:rFonts w:ascii="Open Sans" w:hAnsi="Open Sans" w:cs="Open Sans"/>
              </w:rPr>
            </w:pPr>
            <w:r w:rsidRPr="00A9111D">
              <w:rPr>
                <w:rFonts w:ascii="Open Sans" w:eastAsia="Arial" w:hAnsi="Open Sans" w:cs="Open Sans"/>
                <w:b/>
                <w:sz w:val="20"/>
                <w:szCs w:val="20"/>
              </w:rPr>
              <w:t>LANGUAGE STANDARDS</w:t>
            </w:r>
          </w:p>
          <w:p w14:paraId="7DDD582F" w14:textId="77777777" w:rsidR="00244A49" w:rsidRPr="00A9111D" w:rsidRDefault="00913731">
            <w:pPr>
              <w:widowControl w:val="0"/>
              <w:tabs>
                <w:tab w:val="left" w:pos="450"/>
              </w:tabs>
              <w:spacing w:after="0" w:line="276" w:lineRule="auto"/>
              <w:ind w:left="90"/>
              <w:jc w:val="center"/>
              <w:rPr>
                <w:rFonts w:ascii="Open Sans" w:hAnsi="Open Sans" w:cs="Open Sans"/>
              </w:rPr>
            </w:pPr>
            <w:r w:rsidRPr="00A9111D">
              <w:rPr>
                <w:rFonts w:ascii="Open Sans" w:eastAsia="Arial" w:hAnsi="Open Sans" w:cs="Open Sans"/>
                <w:sz w:val="18"/>
                <w:szCs w:val="18"/>
              </w:rPr>
              <w:t xml:space="preserve"> </w:t>
            </w:r>
          </w:p>
        </w:tc>
        <w:tc>
          <w:tcPr>
            <w:tcW w:w="632"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F8CF39E"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D6AC7A5"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No</w:t>
            </w:r>
          </w:p>
        </w:tc>
        <w:tc>
          <w:tcPr>
            <w:tcW w:w="540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479D737"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Evidence (e.g., page numbers and/or examples of inclusion)</w:t>
            </w:r>
          </w:p>
        </w:tc>
      </w:tr>
      <w:tr w:rsidR="00244A49" w:rsidRPr="00A9111D" w14:paraId="2AAFF44A" w14:textId="77777777" w:rsidTr="007E3C3E">
        <w:trPr>
          <w:trHeight w:val="350"/>
          <w:jc w:val="center"/>
        </w:trPr>
        <w:tc>
          <w:tcPr>
            <w:tcW w:w="252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06E58F4"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Standard 1</w:t>
            </w:r>
          </w:p>
          <w:p w14:paraId="24573107" w14:textId="77777777" w:rsidR="00244A49" w:rsidRPr="00A9111D" w:rsidRDefault="00244A49" w:rsidP="007E3C3E">
            <w:pPr>
              <w:widowControl w:val="0"/>
              <w:spacing w:after="0" w:line="240" w:lineRule="auto"/>
              <w:rPr>
                <w:rFonts w:ascii="Open Sans" w:hAnsi="Open Sans" w:cs="Open Sans"/>
              </w:rPr>
            </w:pPr>
          </w:p>
          <w:p w14:paraId="608A6E96" w14:textId="5596B3EC" w:rsidR="00C03B0F" w:rsidRPr="00A9111D" w:rsidRDefault="00913731" w:rsidP="007E3C3E">
            <w:pPr>
              <w:widowControl w:val="0"/>
              <w:spacing w:after="0" w:line="240" w:lineRule="auto"/>
              <w:rPr>
                <w:rFonts w:ascii="Open Sans" w:eastAsia="Arial" w:hAnsi="Open Sans" w:cs="Open Sans"/>
                <w:sz w:val="16"/>
                <w:szCs w:val="16"/>
              </w:rPr>
            </w:pPr>
            <w:r w:rsidRPr="00A9111D">
              <w:rPr>
                <w:rFonts w:ascii="Open Sans" w:eastAsia="Arial" w:hAnsi="Open Sans" w:cs="Open Sans"/>
                <w:b/>
                <w:sz w:val="18"/>
                <w:szCs w:val="18"/>
              </w:rPr>
              <w:t>Category</w:t>
            </w:r>
          </w:p>
          <w:p w14:paraId="4000AFB6" w14:textId="39C1496F"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sz w:val="16"/>
                <w:szCs w:val="16"/>
              </w:rPr>
              <w:t xml:space="preserve">Conventions of Standard English </w:t>
            </w:r>
          </w:p>
          <w:p w14:paraId="7561BA1C" w14:textId="77777777" w:rsidR="00244A49" w:rsidRPr="00A9111D" w:rsidRDefault="00244A49" w:rsidP="007E3C3E">
            <w:pPr>
              <w:widowControl w:val="0"/>
              <w:spacing w:after="0" w:line="240" w:lineRule="auto"/>
              <w:rPr>
                <w:rFonts w:ascii="Open Sans" w:hAnsi="Open Sans" w:cs="Open Sans"/>
              </w:rPr>
            </w:pPr>
          </w:p>
          <w:p w14:paraId="412DB65D"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11B9E0BC" w14:textId="368665DD" w:rsidR="00C5734F" w:rsidRDefault="00913731" w:rsidP="007E3C3E">
            <w:pPr>
              <w:widowControl w:val="0"/>
              <w:spacing w:after="0" w:line="240" w:lineRule="auto"/>
              <w:rPr>
                <w:rFonts w:ascii="Open Sans" w:hAnsi="Open Sans" w:cs="Open Sans"/>
              </w:rPr>
            </w:pPr>
            <w:r w:rsidRPr="00A9111D">
              <w:rPr>
                <w:rFonts w:ascii="Open Sans" w:eastAsia="Arial" w:hAnsi="Open Sans" w:cs="Open Sans"/>
                <w:sz w:val="16"/>
                <w:szCs w:val="16"/>
              </w:rPr>
              <w:t>Demonstrate command of the conventions of standard English grammar and usage when writing or speaking.</w:t>
            </w:r>
          </w:p>
          <w:p w14:paraId="5CFE92A5" w14:textId="77777777" w:rsidR="00244A49" w:rsidRPr="00C5734F" w:rsidRDefault="00244A49" w:rsidP="007E3C3E">
            <w:pPr>
              <w:spacing w:line="240" w:lineRule="auto"/>
              <w:rPr>
                <w:rFonts w:ascii="Open Sans" w:hAnsi="Open Sans" w:cs="Open Sans"/>
              </w:rPr>
            </w:pPr>
          </w:p>
        </w:tc>
        <w:tc>
          <w:tcPr>
            <w:tcW w:w="46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FDE7B8F" w14:textId="77777777" w:rsidR="00874ED0" w:rsidRPr="00A9111D" w:rsidRDefault="00874ED0" w:rsidP="00A9111D">
            <w:pPr>
              <w:pStyle w:val="NormalWeb"/>
              <w:spacing w:after="0" w:afterAutospacing="0"/>
              <w:rPr>
                <w:rFonts w:ascii="Open Sans" w:hAnsi="Open Sans" w:cs="Open Sans"/>
                <w:sz w:val="18"/>
                <w:szCs w:val="18"/>
              </w:rPr>
            </w:pPr>
            <w:r w:rsidRPr="00A9111D">
              <w:rPr>
                <w:rFonts w:ascii="Open Sans" w:hAnsi="Open Sans" w:cs="Open Sans"/>
                <w:b/>
                <w:bCs/>
                <w:sz w:val="18"/>
                <w:szCs w:val="18"/>
              </w:rPr>
              <w:t xml:space="preserve">6.L.CSE.1 </w:t>
            </w:r>
            <w:r w:rsidRPr="00A9111D">
              <w:rPr>
                <w:rFonts w:ascii="Open Sans" w:hAnsi="Open Sans" w:cs="Open Sans"/>
                <w:sz w:val="18"/>
                <w:szCs w:val="18"/>
              </w:rPr>
              <w:t xml:space="preserve">Demonstrate command of the conventions of standard English grammar and usage. </w:t>
            </w:r>
          </w:p>
          <w:p w14:paraId="56E246AA" w14:textId="5A311A2E" w:rsidR="00F96C2E" w:rsidRPr="00A9111D" w:rsidRDefault="00874ED0" w:rsidP="00A9111D">
            <w:pPr>
              <w:pStyle w:val="NormalWeb"/>
              <w:numPr>
                <w:ilvl w:val="0"/>
                <w:numId w:val="7"/>
              </w:numPr>
              <w:spacing w:before="0" w:beforeAutospacing="0"/>
              <w:rPr>
                <w:rFonts w:ascii="Open Sans" w:hAnsi="Open Sans" w:cs="Open Sans"/>
                <w:sz w:val="18"/>
                <w:szCs w:val="18"/>
              </w:rPr>
            </w:pPr>
            <w:r w:rsidRPr="00A9111D">
              <w:rPr>
                <w:rFonts w:ascii="Open Sans" w:hAnsi="Open Sans" w:cs="Open Sans"/>
                <w:sz w:val="18"/>
                <w:szCs w:val="18"/>
              </w:rPr>
              <w:t xml:space="preserve">When reading or listening, explain the function of pronouns (case, intensive pronouns, pronoun antecedent agreement). </w:t>
            </w:r>
          </w:p>
          <w:p w14:paraId="41BDC15F" w14:textId="1EC972EB" w:rsidR="00F96C2E" w:rsidRPr="00A9111D" w:rsidRDefault="00874ED0" w:rsidP="00F96C2E">
            <w:pPr>
              <w:pStyle w:val="NormalWeb"/>
              <w:numPr>
                <w:ilvl w:val="0"/>
                <w:numId w:val="7"/>
              </w:numPr>
              <w:rPr>
                <w:rFonts w:ascii="Open Sans" w:hAnsi="Open Sans" w:cs="Open Sans"/>
                <w:sz w:val="18"/>
                <w:szCs w:val="18"/>
              </w:rPr>
            </w:pPr>
            <w:r w:rsidRPr="00A9111D">
              <w:rPr>
                <w:rFonts w:ascii="Open Sans" w:hAnsi="Open Sans" w:cs="Open Sans"/>
                <w:sz w:val="18"/>
                <w:szCs w:val="18"/>
              </w:rPr>
              <w:t xml:space="preserve">When writing or speaking, use pronouns (case, intensive pronouns, pronoun antecedent agreement) effectively. </w:t>
            </w:r>
          </w:p>
          <w:p w14:paraId="5690D8BC" w14:textId="77777777" w:rsidR="00874ED0" w:rsidRPr="00A9111D" w:rsidRDefault="00874ED0" w:rsidP="00874ED0">
            <w:pPr>
              <w:pStyle w:val="NormalWeb"/>
              <w:numPr>
                <w:ilvl w:val="0"/>
                <w:numId w:val="7"/>
              </w:numPr>
              <w:rPr>
                <w:rFonts w:ascii="Open Sans" w:hAnsi="Open Sans" w:cs="Open Sans"/>
                <w:sz w:val="18"/>
                <w:szCs w:val="18"/>
              </w:rPr>
            </w:pPr>
            <w:r w:rsidRPr="00A9111D">
              <w:rPr>
                <w:rFonts w:ascii="Open Sans" w:hAnsi="Open Sans" w:cs="Open Sans"/>
                <w:sz w:val="18"/>
                <w:szCs w:val="18"/>
              </w:rPr>
              <w:t xml:space="preserve">When reading and listening, explain the function of phrases and clauses. </w:t>
            </w:r>
          </w:p>
          <w:p w14:paraId="2308689B" w14:textId="382ED675" w:rsidR="00244A49" w:rsidRPr="00A9111D" w:rsidRDefault="00874ED0" w:rsidP="00A9111D">
            <w:pPr>
              <w:pStyle w:val="NormalWeb"/>
              <w:numPr>
                <w:ilvl w:val="0"/>
                <w:numId w:val="7"/>
              </w:numPr>
              <w:rPr>
                <w:rFonts w:ascii="Open Sans" w:hAnsi="Open Sans" w:cs="Open Sans"/>
                <w:sz w:val="18"/>
                <w:szCs w:val="18"/>
              </w:rPr>
            </w:pPr>
            <w:r w:rsidRPr="00A9111D">
              <w:rPr>
                <w:rFonts w:ascii="Open Sans" w:hAnsi="Open Sans" w:cs="Open Sans"/>
                <w:sz w:val="18"/>
                <w:szCs w:val="18"/>
              </w:rPr>
              <w:t xml:space="preserve">When writing or </w:t>
            </w:r>
            <w:r w:rsidR="00A9111D">
              <w:rPr>
                <w:rFonts w:ascii="Open Sans" w:hAnsi="Open Sans" w:cs="Open Sans"/>
                <w:sz w:val="18"/>
                <w:szCs w:val="18"/>
              </w:rPr>
              <w:t xml:space="preserve">speaking, use simple, compound, </w:t>
            </w:r>
            <w:r w:rsidRPr="00A9111D">
              <w:rPr>
                <w:rFonts w:ascii="Open Sans" w:hAnsi="Open Sans" w:cs="Open Sans"/>
                <w:sz w:val="18"/>
                <w:szCs w:val="18"/>
              </w:rPr>
              <w:t xml:space="preserve">and complex sentences. </w:t>
            </w:r>
          </w:p>
        </w:tc>
        <w:tc>
          <w:tcPr>
            <w:tcW w:w="63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A1DAA7"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4DF211" w14:textId="77777777" w:rsidR="00244A49" w:rsidRPr="00A9111D" w:rsidRDefault="00244A49">
            <w:pPr>
              <w:widowControl w:val="0"/>
              <w:rPr>
                <w:rFonts w:ascii="Open Sans" w:hAnsi="Open Sans" w:cs="Open Sans"/>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4C2EE5" w14:textId="77777777" w:rsidR="00244A49" w:rsidRPr="00A9111D" w:rsidRDefault="00244A49">
            <w:pPr>
              <w:widowControl w:val="0"/>
              <w:rPr>
                <w:rFonts w:ascii="Open Sans" w:hAnsi="Open Sans" w:cs="Open Sans"/>
              </w:rPr>
            </w:pPr>
          </w:p>
        </w:tc>
      </w:tr>
      <w:tr w:rsidR="00244A49" w:rsidRPr="00A9111D" w14:paraId="64554FEE" w14:textId="77777777" w:rsidTr="007E3C3E">
        <w:trPr>
          <w:trHeight w:val="820"/>
          <w:jc w:val="center"/>
        </w:trPr>
        <w:tc>
          <w:tcPr>
            <w:tcW w:w="252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B3B8058" w14:textId="46B91A9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lastRenderedPageBreak/>
              <w:t>Standard 2</w:t>
            </w:r>
          </w:p>
          <w:p w14:paraId="74B7720D" w14:textId="77777777" w:rsidR="00874ED0" w:rsidRPr="00A9111D" w:rsidRDefault="00874ED0" w:rsidP="007E3C3E">
            <w:pPr>
              <w:widowControl w:val="0"/>
              <w:spacing w:after="0" w:line="240" w:lineRule="auto"/>
              <w:rPr>
                <w:rFonts w:ascii="Open Sans" w:eastAsia="Arial" w:hAnsi="Open Sans" w:cs="Open Sans"/>
                <w:sz w:val="16"/>
                <w:szCs w:val="16"/>
              </w:rPr>
            </w:pPr>
          </w:p>
          <w:p w14:paraId="1EAD33B6" w14:textId="77777777" w:rsidR="006F78CA" w:rsidRPr="00A9111D" w:rsidRDefault="00C03B0F" w:rsidP="007E3C3E">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3C9F64DE" w14:textId="75A59D5D" w:rsidR="00244A49" w:rsidRPr="00A9111D" w:rsidRDefault="00913731" w:rsidP="007E3C3E">
            <w:pPr>
              <w:widowControl w:val="0"/>
              <w:spacing w:after="0" w:line="240" w:lineRule="auto"/>
              <w:rPr>
                <w:rFonts w:ascii="Open Sans" w:eastAsia="Arial" w:hAnsi="Open Sans" w:cs="Open Sans"/>
                <w:b/>
                <w:sz w:val="18"/>
                <w:szCs w:val="18"/>
              </w:rPr>
            </w:pPr>
            <w:r w:rsidRPr="00A9111D">
              <w:rPr>
                <w:rFonts w:ascii="Open Sans" w:eastAsia="Arial" w:hAnsi="Open Sans" w:cs="Open Sans"/>
                <w:sz w:val="16"/>
                <w:szCs w:val="16"/>
              </w:rPr>
              <w:t xml:space="preserve">Conventions of Standard English </w:t>
            </w:r>
          </w:p>
          <w:p w14:paraId="49ED7423" w14:textId="77777777" w:rsidR="00244A49" w:rsidRPr="00A9111D" w:rsidRDefault="00244A49" w:rsidP="007E3C3E">
            <w:pPr>
              <w:widowControl w:val="0"/>
              <w:spacing w:after="0" w:line="240" w:lineRule="auto"/>
              <w:rPr>
                <w:rFonts w:ascii="Open Sans" w:hAnsi="Open Sans" w:cs="Open Sans"/>
              </w:rPr>
            </w:pPr>
          </w:p>
          <w:p w14:paraId="358D343D"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0519D39E" w14:textId="77777777" w:rsidR="00244A49" w:rsidRPr="00A9111D" w:rsidRDefault="00913731" w:rsidP="007E3C3E">
            <w:pPr>
              <w:widowControl w:val="0"/>
              <w:spacing w:line="240" w:lineRule="auto"/>
              <w:rPr>
                <w:rFonts w:ascii="Open Sans" w:hAnsi="Open Sans" w:cs="Open Sans"/>
              </w:rPr>
            </w:pPr>
            <w:r w:rsidRPr="00A9111D">
              <w:rPr>
                <w:rFonts w:ascii="Open Sans" w:eastAsia="Arial" w:hAnsi="Open Sans" w:cs="Open Sans"/>
                <w:sz w:val="16"/>
                <w:szCs w:val="16"/>
              </w:rPr>
              <w:t>Demonstrate command of the conventions of standard English capitalization, punctuation, and spelling when writing.</w:t>
            </w:r>
          </w:p>
        </w:tc>
        <w:tc>
          <w:tcPr>
            <w:tcW w:w="46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D80481" w14:textId="77777777" w:rsidR="00244A49" w:rsidRPr="00A9111D" w:rsidRDefault="00244A49">
            <w:pPr>
              <w:widowControl w:val="0"/>
              <w:spacing w:after="0" w:line="240" w:lineRule="auto"/>
              <w:rPr>
                <w:rFonts w:ascii="Open Sans" w:hAnsi="Open Sans" w:cs="Open Sans"/>
              </w:rPr>
            </w:pPr>
          </w:p>
          <w:p w14:paraId="75027EAB" w14:textId="160AB406" w:rsidR="00244A49" w:rsidRPr="00A9111D" w:rsidRDefault="00874ED0" w:rsidP="00A9111D">
            <w:pPr>
              <w:pStyle w:val="NormalWeb"/>
              <w:rPr>
                <w:rFonts w:ascii="Open Sans" w:hAnsi="Open Sans" w:cs="Open Sans"/>
                <w:sz w:val="18"/>
                <w:szCs w:val="18"/>
              </w:rPr>
            </w:pPr>
            <w:r w:rsidRPr="00A9111D">
              <w:rPr>
                <w:rFonts w:ascii="Open Sans" w:hAnsi="Open Sans" w:cs="Open Sans"/>
                <w:b/>
                <w:bCs/>
                <w:sz w:val="18"/>
                <w:szCs w:val="18"/>
              </w:rPr>
              <w:t xml:space="preserve">6.L.CSE.2 </w:t>
            </w:r>
            <w:r w:rsidRPr="00A9111D">
              <w:rPr>
                <w:rFonts w:ascii="Open Sans" w:hAnsi="Open Sans" w:cs="Open Sans"/>
                <w:sz w:val="18"/>
                <w:szCs w:val="18"/>
              </w:rPr>
              <w:t xml:space="preserve">Demonstrate command of the conventions of standard English capitalization, punctuation, and spelling. When reading or writing, explain the functions of commas, parentheses, and dashes to set off parenthetical elements and use them correctly to do so. </w:t>
            </w:r>
          </w:p>
        </w:tc>
        <w:tc>
          <w:tcPr>
            <w:tcW w:w="63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BC249D9" w14:textId="77777777" w:rsidR="00244A49" w:rsidRPr="00A9111D" w:rsidRDefault="00244A49">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798010A" w14:textId="77777777" w:rsidR="00244A49" w:rsidRPr="00A9111D" w:rsidRDefault="00244A49">
            <w:pPr>
              <w:widowControl w:val="0"/>
              <w:rPr>
                <w:rFonts w:ascii="Open Sans" w:hAnsi="Open Sans" w:cs="Open Sans"/>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D6CDC89" w14:textId="77777777" w:rsidR="00244A49" w:rsidRPr="00A9111D" w:rsidRDefault="00244A49">
            <w:pPr>
              <w:widowControl w:val="0"/>
              <w:rPr>
                <w:rFonts w:ascii="Open Sans" w:hAnsi="Open Sans" w:cs="Open Sans"/>
              </w:rPr>
            </w:pPr>
          </w:p>
        </w:tc>
      </w:tr>
      <w:tr w:rsidR="00244A49" w:rsidRPr="00A9111D" w14:paraId="5422FB03" w14:textId="77777777" w:rsidTr="007E3C3E">
        <w:trPr>
          <w:trHeight w:val="800"/>
          <w:jc w:val="center"/>
        </w:trPr>
        <w:tc>
          <w:tcPr>
            <w:tcW w:w="252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7E84756" w14:textId="55875641"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Standard 3</w:t>
            </w:r>
          </w:p>
          <w:p w14:paraId="15127620" w14:textId="77777777" w:rsidR="00D90ED9" w:rsidRPr="00A9111D" w:rsidRDefault="00D90ED9" w:rsidP="007E3C3E">
            <w:pPr>
              <w:widowControl w:val="0"/>
              <w:spacing w:after="0" w:line="240" w:lineRule="auto"/>
              <w:rPr>
                <w:rFonts w:ascii="Open Sans" w:eastAsia="Arial" w:hAnsi="Open Sans" w:cs="Open Sans"/>
                <w:sz w:val="16"/>
                <w:szCs w:val="16"/>
              </w:rPr>
            </w:pPr>
          </w:p>
          <w:p w14:paraId="7F7F665F" w14:textId="77777777" w:rsidR="00C03B0F" w:rsidRPr="00A9111D" w:rsidRDefault="00C03B0F" w:rsidP="007E3C3E">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65057AF8" w14:textId="6D92E73A"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sz w:val="16"/>
                <w:szCs w:val="16"/>
              </w:rPr>
              <w:t>Knowledge of Language</w:t>
            </w:r>
          </w:p>
          <w:p w14:paraId="1E4B55EF" w14:textId="77777777" w:rsidR="00244A49" w:rsidRPr="00A9111D" w:rsidRDefault="00244A49" w:rsidP="007E3C3E">
            <w:pPr>
              <w:widowControl w:val="0"/>
              <w:spacing w:after="0" w:line="240" w:lineRule="auto"/>
              <w:rPr>
                <w:rFonts w:ascii="Open Sans" w:hAnsi="Open Sans" w:cs="Open Sans"/>
              </w:rPr>
            </w:pPr>
          </w:p>
          <w:p w14:paraId="4B2C837F"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05BD7888" w14:textId="63AB0726" w:rsidR="00244A49" w:rsidRPr="00A9111D" w:rsidRDefault="00913731" w:rsidP="007E3C3E">
            <w:pPr>
              <w:widowControl w:val="0"/>
              <w:spacing w:line="240" w:lineRule="auto"/>
              <w:rPr>
                <w:rFonts w:ascii="Open Sans" w:hAnsi="Open Sans" w:cs="Open Sans"/>
              </w:rPr>
            </w:pPr>
            <w:r w:rsidRPr="00A9111D">
              <w:rPr>
                <w:rFonts w:ascii="Open Sans" w:eastAsia="Arial" w:hAnsi="Open Sans" w:cs="Open Sans"/>
                <w:sz w:val="16"/>
                <w:szCs w:val="16"/>
              </w:rPr>
              <w:t>Apply knowledge of language to understand how language functions in different contexts, to make effective choices for meaning or style, and to comprehend more fully when reading or listening</w:t>
            </w:r>
            <w:r w:rsidR="007E3C3E">
              <w:rPr>
                <w:rFonts w:ascii="Open Sans" w:eastAsia="Arial" w:hAnsi="Open Sans" w:cs="Open Sans"/>
                <w:sz w:val="16"/>
                <w:szCs w:val="16"/>
              </w:rPr>
              <w:t>.</w:t>
            </w:r>
          </w:p>
        </w:tc>
        <w:tc>
          <w:tcPr>
            <w:tcW w:w="46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7BEFEF" w14:textId="77777777" w:rsidR="00504304" w:rsidRPr="00A9111D" w:rsidRDefault="00504304" w:rsidP="00D90ED9">
            <w:pPr>
              <w:pStyle w:val="NormalWeb"/>
              <w:rPr>
                <w:rFonts w:ascii="Open Sans" w:hAnsi="Open Sans" w:cs="Open Sans"/>
                <w:b/>
                <w:bCs/>
                <w:sz w:val="18"/>
                <w:szCs w:val="18"/>
              </w:rPr>
            </w:pPr>
          </w:p>
          <w:p w14:paraId="555E132D" w14:textId="2B9766E1" w:rsidR="00D90ED9" w:rsidRPr="00A9111D" w:rsidRDefault="00D90ED9" w:rsidP="00D90ED9">
            <w:pPr>
              <w:pStyle w:val="NormalWeb"/>
              <w:rPr>
                <w:rFonts w:ascii="Open Sans" w:hAnsi="Open Sans" w:cs="Open Sans"/>
                <w:sz w:val="18"/>
                <w:szCs w:val="18"/>
              </w:rPr>
            </w:pPr>
            <w:r w:rsidRPr="00A9111D">
              <w:rPr>
                <w:rFonts w:ascii="Open Sans" w:hAnsi="Open Sans" w:cs="Open Sans"/>
                <w:b/>
                <w:bCs/>
                <w:sz w:val="18"/>
                <w:szCs w:val="18"/>
              </w:rPr>
              <w:t xml:space="preserve">6.L.KL.3 </w:t>
            </w:r>
            <w:r w:rsidRPr="00A9111D">
              <w:rPr>
                <w:rFonts w:ascii="Open Sans" w:hAnsi="Open Sans" w:cs="Open Sans"/>
                <w:sz w:val="18"/>
                <w:szCs w:val="18"/>
              </w:rPr>
              <w:t>When writing and speaking, vary sentence patterns for meaning, reader/listener interest, and style; maintain</w:t>
            </w:r>
            <w:r w:rsidR="00A4702B" w:rsidRPr="00A9111D">
              <w:rPr>
                <w:rFonts w:ascii="Open Sans" w:hAnsi="Open Sans" w:cs="Open Sans"/>
                <w:sz w:val="18"/>
                <w:szCs w:val="18"/>
              </w:rPr>
              <w:t xml:space="preserve"> </w:t>
            </w:r>
            <w:r w:rsidRPr="00A9111D">
              <w:rPr>
                <w:rFonts w:ascii="Open Sans" w:hAnsi="Open Sans" w:cs="Open Sans"/>
                <w:sz w:val="18"/>
                <w:szCs w:val="18"/>
              </w:rPr>
              <w:t>consistency in style and tone</w:t>
            </w:r>
          </w:p>
          <w:p w14:paraId="50C5A144" w14:textId="77777777" w:rsidR="00244A49" w:rsidRPr="00A9111D" w:rsidRDefault="00244A49">
            <w:pPr>
              <w:widowControl w:val="0"/>
              <w:spacing w:after="0" w:line="240" w:lineRule="auto"/>
              <w:rPr>
                <w:rFonts w:ascii="Open Sans" w:hAnsi="Open Sans" w:cs="Open Sans"/>
              </w:rPr>
            </w:pPr>
          </w:p>
        </w:tc>
        <w:tc>
          <w:tcPr>
            <w:tcW w:w="63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8C89FD2" w14:textId="77777777" w:rsidR="00244A49" w:rsidRPr="00A9111D" w:rsidRDefault="00244A49">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A80744" w14:textId="77777777" w:rsidR="00244A49" w:rsidRPr="00A9111D" w:rsidRDefault="00244A49">
            <w:pPr>
              <w:widowControl w:val="0"/>
              <w:rPr>
                <w:rFonts w:ascii="Open Sans" w:hAnsi="Open Sans" w:cs="Open Sans"/>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2B9C95" w14:textId="77777777" w:rsidR="00244A49" w:rsidRPr="00A9111D" w:rsidRDefault="00244A49">
            <w:pPr>
              <w:widowControl w:val="0"/>
              <w:rPr>
                <w:rFonts w:ascii="Open Sans" w:hAnsi="Open Sans" w:cs="Open Sans"/>
              </w:rPr>
            </w:pPr>
          </w:p>
        </w:tc>
      </w:tr>
      <w:tr w:rsidR="00244A49" w:rsidRPr="00A9111D" w14:paraId="5025F36F" w14:textId="77777777" w:rsidTr="007E3C3E">
        <w:trPr>
          <w:trHeight w:val="530"/>
          <w:jc w:val="center"/>
        </w:trPr>
        <w:tc>
          <w:tcPr>
            <w:tcW w:w="252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D0477BB" w14:textId="3D45CE21"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Standard 4</w:t>
            </w:r>
          </w:p>
          <w:p w14:paraId="38654F01" w14:textId="77777777" w:rsidR="00D90ED9" w:rsidRPr="00A9111D" w:rsidRDefault="00D90ED9" w:rsidP="007E3C3E">
            <w:pPr>
              <w:widowControl w:val="0"/>
              <w:spacing w:after="0" w:line="240" w:lineRule="auto"/>
              <w:rPr>
                <w:rFonts w:ascii="Open Sans" w:eastAsia="Arial" w:hAnsi="Open Sans" w:cs="Open Sans"/>
                <w:b/>
                <w:sz w:val="18"/>
                <w:szCs w:val="18"/>
              </w:rPr>
            </w:pPr>
          </w:p>
          <w:p w14:paraId="7EA58C3E" w14:textId="77777777" w:rsidR="006F78CA" w:rsidRPr="00A9111D" w:rsidRDefault="00C03B0F" w:rsidP="007E3C3E">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0F723261" w14:textId="30023424" w:rsidR="00244A49" w:rsidRPr="00A9111D" w:rsidRDefault="00913731" w:rsidP="007E3C3E">
            <w:pPr>
              <w:widowControl w:val="0"/>
              <w:spacing w:after="0" w:line="240" w:lineRule="auto"/>
              <w:rPr>
                <w:rFonts w:ascii="Open Sans" w:eastAsia="Arial" w:hAnsi="Open Sans" w:cs="Open Sans"/>
                <w:b/>
                <w:sz w:val="18"/>
                <w:szCs w:val="18"/>
              </w:rPr>
            </w:pPr>
            <w:r w:rsidRPr="00A9111D">
              <w:rPr>
                <w:rFonts w:ascii="Open Sans" w:eastAsia="Arial" w:hAnsi="Open Sans" w:cs="Open Sans"/>
                <w:sz w:val="16"/>
                <w:szCs w:val="16"/>
              </w:rPr>
              <w:t>Vocabulary Acquisition and Use</w:t>
            </w:r>
          </w:p>
          <w:p w14:paraId="2B0366DE" w14:textId="77777777" w:rsidR="00244A49" w:rsidRPr="00A9111D" w:rsidRDefault="00244A49" w:rsidP="007E3C3E">
            <w:pPr>
              <w:widowControl w:val="0"/>
              <w:spacing w:after="0" w:line="240" w:lineRule="auto"/>
              <w:rPr>
                <w:rFonts w:ascii="Open Sans" w:hAnsi="Open Sans" w:cs="Open Sans"/>
              </w:rPr>
            </w:pPr>
          </w:p>
          <w:p w14:paraId="3C8E0BE5"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306B2157" w14:textId="333E269B"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sz w:val="16"/>
                <w:szCs w:val="16"/>
              </w:rPr>
              <w:t xml:space="preserve">Determine or clarify the meaning of unknown and multiple-meaning words and phrases by using context clues, analyzing meaningful word parts, and consulting general and specialized reference materials, as </w:t>
            </w:r>
            <w:r w:rsidRPr="00A9111D">
              <w:rPr>
                <w:rFonts w:ascii="Open Sans" w:eastAsia="Arial" w:hAnsi="Open Sans" w:cs="Open Sans"/>
                <w:sz w:val="16"/>
                <w:szCs w:val="16"/>
              </w:rPr>
              <w:lastRenderedPageBreak/>
              <w:t>appropriate</w:t>
            </w:r>
            <w:r w:rsidR="007E3C3E">
              <w:rPr>
                <w:rFonts w:ascii="Open Sans" w:eastAsia="Arial" w:hAnsi="Open Sans" w:cs="Open Sans"/>
                <w:sz w:val="16"/>
                <w:szCs w:val="16"/>
              </w:rPr>
              <w:t>.</w:t>
            </w:r>
          </w:p>
        </w:tc>
        <w:tc>
          <w:tcPr>
            <w:tcW w:w="46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9DC202" w14:textId="77777777" w:rsidR="009B269B" w:rsidRDefault="00B556F9" w:rsidP="009B269B">
            <w:pPr>
              <w:pStyle w:val="NormalWeb"/>
              <w:spacing w:before="240" w:beforeAutospacing="0" w:after="0" w:afterAutospacing="0"/>
              <w:rPr>
                <w:rFonts w:ascii="Open Sans" w:hAnsi="Open Sans" w:cs="Open Sans"/>
                <w:sz w:val="18"/>
                <w:szCs w:val="18"/>
              </w:rPr>
            </w:pPr>
            <w:r w:rsidRPr="00A9111D">
              <w:rPr>
                <w:rFonts w:ascii="Open Sans" w:hAnsi="Open Sans" w:cs="Open Sans"/>
                <w:b/>
                <w:bCs/>
                <w:sz w:val="18"/>
                <w:szCs w:val="18"/>
              </w:rPr>
              <w:lastRenderedPageBreak/>
              <w:t xml:space="preserve">6.L.VAU.4 </w:t>
            </w:r>
            <w:r w:rsidRPr="00A9111D">
              <w:rPr>
                <w:rFonts w:ascii="Open Sans" w:hAnsi="Open Sans" w:cs="Open Sans"/>
                <w:sz w:val="18"/>
                <w:szCs w:val="18"/>
              </w:rPr>
              <w:t>Determine or clarify the meaning of unknown and multiple-meaning words and phrases based on 6</w:t>
            </w:r>
            <w:r w:rsidRPr="00A9111D">
              <w:rPr>
                <w:rFonts w:ascii="Open Sans" w:hAnsi="Open Sans" w:cs="Open Sans"/>
                <w:position w:val="264"/>
                <w:sz w:val="18"/>
                <w:szCs w:val="18"/>
              </w:rPr>
              <w:t xml:space="preserve"> </w:t>
            </w:r>
            <w:r w:rsidRPr="00A9111D">
              <w:rPr>
                <w:rFonts w:ascii="Open Sans" w:hAnsi="Open Sans" w:cs="Open Sans"/>
                <w:sz w:val="18"/>
                <w:szCs w:val="18"/>
              </w:rPr>
              <w:t xml:space="preserve">grade-level text by choosing flexibly from a range of strategies. </w:t>
            </w:r>
          </w:p>
          <w:p w14:paraId="6F3461AF" w14:textId="435CD28F" w:rsidR="009B269B" w:rsidRDefault="00B556F9" w:rsidP="009B269B">
            <w:pPr>
              <w:pStyle w:val="NormalWeb"/>
              <w:spacing w:before="0" w:beforeAutospacing="0" w:after="0" w:afterAutospacing="0"/>
              <w:ind w:left="333" w:hanging="333"/>
              <w:rPr>
                <w:rFonts w:ascii="Open Sans" w:hAnsi="Open Sans" w:cs="Open Sans"/>
                <w:sz w:val="18"/>
                <w:szCs w:val="18"/>
              </w:rPr>
            </w:pPr>
            <w:r w:rsidRPr="00A9111D">
              <w:rPr>
                <w:rFonts w:ascii="Open Sans" w:hAnsi="Open Sans" w:cs="Open Sans"/>
                <w:sz w:val="18"/>
                <w:szCs w:val="18"/>
              </w:rPr>
              <w:t xml:space="preserve">a. </w:t>
            </w:r>
            <w:r w:rsidR="009B269B">
              <w:rPr>
                <w:rFonts w:ascii="Open Sans" w:hAnsi="Open Sans" w:cs="Open Sans"/>
                <w:sz w:val="18"/>
                <w:szCs w:val="18"/>
              </w:rPr>
              <w:t xml:space="preserve">   </w:t>
            </w:r>
            <w:r w:rsidRPr="00A9111D">
              <w:rPr>
                <w:rFonts w:ascii="Open Sans" w:hAnsi="Open Sans" w:cs="Open Sans"/>
                <w:sz w:val="18"/>
                <w:szCs w:val="18"/>
              </w:rPr>
              <w:t>Use context as a clue to th</w:t>
            </w:r>
            <w:r w:rsidR="009B269B">
              <w:rPr>
                <w:rFonts w:ascii="Open Sans" w:hAnsi="Open Sans" w:cs="Open Sans"/>
                <w:sz w:val="18"/>
                <w:szCs w:val="18"/>
              </w:rPr>
              <w:t>e meaning of a word or a phrase.</w:t>
            </w:r>
          </w:p>
          <w:p w14:paraId="18705B90" w14:textId="7EF97725" w:rsidR="009B269B" w:rsidRDefault="009B269B" w:rsidP="009B269B">
            <w:pPr>
              <w:pStyle w:val="NormalWeb"/>
              <w:spacing w:before="0" w:beforeAutospacing="0" w:after="0" w:afterAutospacing="0"/>
              <w:ind w:left="333" w:hanging="333"/>
              <w:rPr>
                <w:rFonts w:ascii="Open Sans" w:hAnsi="Open Sans" w:cs="Open Sans"/>
                <w:sz w:val="18"/>
                <w:szCs w:val="18"/>
              </w:rPr>
            </w:pPr>
            <w:r>
              <w:rPr>
                <w:rFonts w:ascii="Open Sans" w:hAnsi="Open Sans" w:cs="Open Sans"/>
                <w:sz w:val="18"/>
                <w:szCs w:val="18"/>
              </w:rPr>
              <w:t xml:space="preserve">b.    </w:t>
            </w:r>
            <w:r w:rsidR="00B556F9" w:rsidRPr="00A9111D">
              <w:rPr>
                <w:rFonts w:ascii="Open Sans" w:hAnsi="Open Sans" w:cs="Open Sans"/>
                <w:sz w:val="18"/>
                <w:szCs w:val="18"/>
              </w:rPr>
              <w:t>Use common grade-appropriate morphological elements as clues to the meaning of a word or a phrase.</w:t>
            </w:r>
          </w:p>
          <w:p w14:paraId="5D60F5AB" w14:textId="19A2C61D" w:rsidR="00F96C2E" w:rsidRPr="00A9111D" w:rsidRDefault="009B269B" w:rsidP="009B269B">
            <w:pPr>
              <w:pStyle w:val="NormalWeb"/>
              <w:spacing w:before="0" w:beforeAutospacing="0" w:after="0" w:afterAutospacing="0"/>
              <w:ind w:left="333" w:hanging="333"/>
              <w:rPr>
                <w:rFonts w:ascii="Open Sans" w:hAnsi="Open Sans" w:cs="Open Sans"/>
                <w:sz w:val="18"/>
                <w:szCs w:val="18"/>
              </w:rPr>
            </w:pPr>
            <w:r>
              <w:rPr>
                <w:rFonts w:ascii="Open Sans" w:hAnsi="Open Sans" w:cs="Open Sans"/>
                <w:sz w:val="18"/>
                <w:szCs w:val="18"/>
              </w:rPr>
              <w:t xml:space="preserve">c.     </w:t>
            </w:r>
            <w:r w:rsidR="00B556F9" w:rsidRPr="00A9111D">
              <w:rPr>
                <w:rFonts w:ascii="Open Sans" w:hAnsi="Open Sans" w:cs="Open Sans"/>
                <w:sz w:val="18"/>
                <w:szCs w:val="18"/>
              </w:rPr>
              <w:t>Consult reference materials, both print and digital, to find the pronunciation of a word or phrase.</w:t>
            </w:r>
          </w:p>
          <w:p w14:paraId="2E896D44" w14:textId="3F837A6A" w:rsidR="00B556F9" w:rsidRPr="00A9111D" w:rsidRDefault="00B556F9" w:rsidP="009B269B">
            <w:pPr>
              <w:pStyle w:val="NormalWeb"/>
              <w:spacing w:before="0" w:beforeAutospacing="0"/>
              <w:ind w:left="333" w:hanging="333"/>
              <w:rPr>
                <w:rFonts w:ascii="Open Sans" w:hAnsi="Open Sans" w:cs="Open Sans"/>
                <w:sz w:val="18"/>
                <w:szCs w:val="18"/>
              </w:rPr>
            </w:pPr>
            <w:r w:rsidRPr="00A9111D">
              <w:rPr>
                <w:rFonts w:ascii="Open Sans" w:hAnsi="Open Sans" w:cs="Open Sans"/>
                <w:sz w:val="18"/>
                <w:szCs w:val="18"/>
              </w:rPr>
              <w:lastRenderedPageBreak/>
              <w:t>d.</w:t>
            </w:r>
            <w:r w:rsidR="009B269B">
              <w:rPr>
                <w:rFonts w:ascii="Open Sans" w:hAnsi="Open Sans" w:cs="Open Sans"/>
                <w:sz w:val="18"/>
                <w:szCs w:val="18"/>
              </w:rPr>
              <w:t xml:space="preserve">  </w:t>
            </w:r>
            <w:r w:rsidRPr="00A9111D">
              <w:rPr>
                <w:rFonts w:ascii="Open Sans" w:hAnsi="Open Sans" w:cs="Open Sans"/>
                <w:sz w:val="18"/>
                <w:szCs w:val="18"/>
              </w:rPr>
              <w:t xml:space="preserve"> Use etymological patterns in spelling as clues to the meaning of a word or phrase. </w:t>
            </w:r>
          </w:p>
        </w:tc>
        <w:tc>
          <w:tcPr>
            <w:tcW w:w="63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31911C" w14:textId="77777777" w:rsidR="00244A49" w:rsidRPr="00A9111D" w:rsidRDefault="00244A49">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98BCFC" w14:textId="77777777" w:rsidR="00244A49" w:rsidRPr="00A9111D" w:rsidRDefault="00244A49">
            <w:pPr>
              <w:widowControl w:val="0"/>
              <w:rPr>
                <w:rFonts w:ascii="Open Sans" w:hAnsi="Open Sans" w:cs="Open Sans"/>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796D2E8" w14:textId="77777777" w:rsidR="00244A49" w:rsidRPr="00A9111D" w:rsidRDefault="00244A49">
            <w:pPr>
              <w:widowControl w:val="0"/>
              <w:rPr>
                <w:rFonts w:ascii="Open Sans" w:hAnsi="Open Sans" w:cs="Open Sans"/>
              </w:rPr>
            </w:pPr>
          </w:p>
        </w:tc>
      </w:tr>
      <w:tr w:rsidR="00244A49" w:rsidRPr="00A9111D" w14:paraId="6CBF5777" w14:textId="77777777" w:rsidTr="007E3C3E">
        <w:trPr>
          <w:trHeight w:val="1220"/>
          <w:jc w:val="center"/>
        </w:trPr>
        <w:tc>
          <w:tcPr>
            <w:tcW w:w="252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AF8CB67" w14:textId="479465FE"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lastRenderedPageBreak/>
              <w:t>Standard 5</w:t>
            </w:r>
          </w:p>
          <w:p w14:paraId="6068CC4A" w14:textId="77777777" w:rsidR="00B556F9" w:rsidRPr="00A9111D" w:rsidRDefault="00B556F9" w:rsidP="007E3C3E">
            <w:pPr>
              <w:widowControl w:val="0"/>
              <w:spacing w:after="0" w:line="240" w:lineRule="auto"/>
              <w:rPr>
                <w:rFonts w:ascii="Open Sans" w:eastAsia="Arial" w:hAnsi="Open Sans" w:cs="Open Sans"/>
                <w:sz w:val="16"/>
                <w:szCs w:val="16"/>
              </w:rPr>
            </w:pPr>
          </w:p>
          <w:p w14:paraId="6B1A8DBA" w14:textId="77777777" w:rsidR="00C03B0F" w:rsidRPr="00A9111D" w:rsidRDefault="00C03B0F" w:rsidP="007E3C3E">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15A025B5" w14:textId="6AB2DECF"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sz w:val="16"/>
                <w:szCs w:val="16"/>
              </w:rPr>
              <w:t>Vocabulary Acquisition and Use</w:t>
            </w:r>
          </w:p>
          <w:p w14:paraId="3BD34AD3" w14:textId="77777777" w:rsidR="00244A49" w:rsidRPr="00A9111D" w:rsidRDefault="00244A49" w:rsidP="007E3C3E">
            <w:pPr>
              <w:widowControl w:val="0"/>
              <w:spacing w:after="0" w:line="240" w:lineRule="auto"/>
              <w:rPr>
                <w:rFonts w:ascii="Open Sans" w:hAnsi="Open Sans" w:cs="Open Sans"/>
              </w:rPr>
            </w:pPr>
          </w:p>
          <w:p w14:paraId="33EA51BA"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31783A99" w14:textId="551EC922" w:rsidR="00244A49" w:rsidRPr="00A9111D" w:rsidRDefault="00913731" w:rsidP="00021245">
            <w:pPr>
              <w:widowControl w:val="0"/>
              <w:spacing w:line="240" w:lineRule="auto"/>
              <w:rPr>
                <w:rFonts w:ascii="Open Sans" w:hAnsi="Open Sans" w:cs="Open Sans"/>
              </w:rPr>
            </w:pPr>
            <w:r w:rsidRPr="00A9111D">
              <w:rPr>
                <w:rFonts w:ascii="Open Sans" w:eastAsia="Arial" w:hAnsi="Open Sans" w:cs="Open Sans"/>
                <w:sz w:val="16"/>
                <w:szCs w:val="16"/>
              </w:rPr>
              <w:t>Demonstrate understanding of figurative language, word relationships, and nuances in word meanings.</w:t>
            </w:r>
          </w:p>
        </w:tc>
        <w:tc>
          <w:tcPr>
            <w:tcW w:w="46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12F4680" w14:textId="77777777" w:rsidR="00504304" w:rsidRPr="00A9111D" w:rsidRDefault="00504304" w:rsidP="00B556F9">
            <w:pPr>
              <w:pStyle w:val="NormalWeb"/>
              <w:rPr>
                <w:rFonts w:ascii="Open Sans" w:hAnsi="Open Sans" w:cs="Open Sans"/>
                <w:b/>
                <w:bCs/>
                <w:sz w:val="18"/>
                <w:szCs w:val="18"/>
              </w:rPr>
            </w:pPr>
          </w:p>
          <w:p w14:paraId="2639CB02" w14:textId="77777777" w:rsidR="00B556F9" w:rsidRPr="00A9111D" w:rsidRDefault="00B556F9" w:rsidP="00B556F9">
            <w:pPr>
              <w:pStyle w:val="NormalWeb"/>
              <w:rPr>
                <w:rFonts w:ascii="Open Sans" w:hAnsi="Open Sans" w:cs="Open Sans"/>
                <w:sz w:val="18"/>
                <w:szCs w:val="18"/>
              </w:rPr>
            </w:pPr>
            <w:r w:rsidRPr="00A9111D">
              <w:rPr>
                <w:rFonts w:ascii="Open Sans" w:hAnsi="Open Sans" w:cs="Open Sans"/>
                <w:b/>
                <w:bCs/>
                <w:sz w:val="18"/>
                <w:szCs w:val="18"/>
              </w:rPr>
              <w:t xml:space="preserve">6.L.VAU.5 </w:t>
            </w:r>
            <w:r w:rsidRPr="00A9111D">
              <w:rPr>
                <w:rFonts w:ascii="Open Sans" w:hAnsi="Open Sans" w:cs="Open Sans"/>
                <w:sz w:val="18"/>
                <w:szCs w:val="18"/>
              </w:rPr>
              <w:t xml:space="preserve">When reading, listening, writing, and speaking, explain the function of figurative language, word relationships, and connotation/denotation and use them correctly and effectively. </w:t>
            </w:r>
          </w:p>
          <w:p w14:paraId="244E7365" w14:textId="77777777" w:rsidR="00244A49" w:rsidRPr="00A9111D" w:rsidRDefault="00244A49" w:rsidP="00B556F9">
            <w:pPr>
              <w:widowControl w:val="0"/>
              <w:spacing w:after="0" w:line="276" w:lineRule="auto"/>
              <w:rPr>
                <w:rFonts w:ascii="Open Sans" w:hAnsi="Open Sans" w:cs="Open Sans"/>
              </w:rPr>
            </w:pPr>
          </w:p>
        </w:tc>
        <w:tc>
          <w:tcPr>
            <w:tcW w:w="63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ADAFBF" w14:textId="77777777" w:rsidR="00244A49" w:rsidRPr="00A9111D" w:rsidRDefault="00244A49">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23C2C38" w14:textId="77777777" w:rsidR="00244A49" w:rsidRPr="00A9111D" w:rsidRDefault="00244A49">
            <w:pPr>
              <w:widowControl w:val="0"/>
              <w:rPr>
                <w:rFonts w:ascii="Open Sans" w:hAnsi="Open Sans" w:cs="Open Sans"/>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7947AB" w14:textId="77777777" w:rsidR="00244A49" w:rsidRPr="00A9111D" w:rsidRDefault="00244A49">
            <w:pPr>
              <w:widowControl w:val="0"/>
              <w:rPr>
                <w:rFonts w:ascii="Open Sans" w:hAnsi="Open Sans" w:cs="Open Sans"/>
              </w:rPr>
            </w:pPr>
          </w:p>
        </w:tc>
      </w:tr>
      <w:tr w:rsidR="00244A49" w:rsidRPr="00A9111D" w14:paraId="04EA1F09" w14:textId="77777777" w:rsidTr="007E3C3E">
        <w:trPr>
          <w:trHeight w:val="530"/>
          <w:jc w:val="center"/>
        </w:trPr>
        <w:tc>
          <w:tcPr>
            <w:tcW w:w="252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38B6319"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Standard 6</w:t>
            </w:r>
          </w:p>
          <w:p w14:paraId="6C63268B" w14:textId="77777777" w:rsidR="0068381F" w:rsidRPr="00A9111D" w:rsidRDefault="0068381F" w:rsidP="007E3C3E">
            <w:pPr>
              <w:widowControl w:val="0"/>
              <w:spacing w:line="240" w:lineRule="auto"/>
              <w:rPr>
                <w:rFonts w:ascii="Open Sans" w:eastAsia="Arial" w:hAnsi="Open Sans" w:cs="Open Sans"/>
                <w:b/>
                <w:sz w:val="18"/>
                <w:szCs w:val="18"/>
              </w:rPr>
            </w:pPr>
          </w:p>
          <w:p w14:paraId="40241115" w14:textId="77777777" w:rsidR="006F78CA" w:rsidRPr="00A9111D" w:rsidRDefault="00B556F9" w:rsidP="007E3C3E">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15657B18" w14:textId="42B0354F" w:rsidR="00244A49" w:rsidRPr="00A9111D" w:rsidRDefault="00913731" w:rsidP="007E3C3E">
            <w:pPr>
              <w:widowControl w:val="0"/>
              <w:spacing w:after="0" w:line="240" w:lineRule="auto"/>
              <w:rPr>
                <w:rFonts w:ascii="Open Sans" w:eastAsia="Arial" w:hAnsi="Open Sans" w:cs="Open Sans"/>
                <w:b/>
                <w:sz w:val="18"/>
                <w:szCs w:val="18"/>
              </w:rPr>
            </w:pPr>
            <w:r w:rsidRPr="00A9111D">
              <w:rPr>
                <w:rFonts w:ascii="Open Sans" w:eastAsia="Arial" w:hAnsi="Open Sans" w:cs="Open Sans"/>
                <w:sz w:val="16"/>
                <w:szCs w:val="16"/>
              </w:rPr>
              <w:t>Vocabulary Acquisition and Use</w:t>
            </w:r>
          </w:p>
          <w:p w14:paraId="07E93F9A" w14:textId="77777777" w:rsidR="00C03B0F" w:rsidRPr="00A9111D" w:rsidRDefault="00C03B0F" w:rsidP="007E3C3E">
            <w:pPr>
              <w:widowControl w:val="0"/>
              <w:spacing w:after="0" w:line="240" w:lineRule="auto"/>
              <w:rPr>
                <w:rFonts w:ascii="Open Sans" w:eastAsia="Arial" w:hAnsi="Open Sans" w:cs="Open Sans"/>
                <w:b/>
                <w:sz w:val="18"/>
                <w:szCs w:val="18"/>
              </w:rPr>
            </w:pPr>
          </w:p>
          <w:p w14:paraId="7130065B"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5A70CB91" w14:textId="77777777" w:rsidR="00244A49" w:rsidRPr="00A9111D" w:rsidRDefault="00913731" w:rsidP="00021245">
            <w:pPr>
              <w:widowControl w:val="0"/>
              <w:spacing w:line="240" w:lineRule="auto"/>
              <w:rPr>
                <w:rFonts w:ascii="Open Sans" w:hAnsi="Open Sans" w:cs="Open Sans"/>
              </w:rPr>
            </w:pPr>
            <w:r w:rsidRPr="00A9111D">
              <w:rPr>
                <w:rFonts w:ascii="Open Sans" w:eastAsia="Arial" w:hAnsi="Open Sans" w:cs="Open Sans"/>
                <w:sz w:val="16"/>
                <w:szCs w:val="16"/>
              </w:rPr>
              <w:t>Acquire and use accurately a range of general academic and domain-specific words and phrases sufficient for reading, writing, speaking, and listening at the post-secondary and workforce level; demonstrate independence in gathering vocabulary knowledge when considering a word or phrase important to comprehension or expression.</w:t>
            </w:r>
          </w:p>
        </w:tc>
        <w:tc>
          <w:tcPr>
            <w:tcW w:w="46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B07690" w14:textId="77777777" w:rsidR="00504304" w:rsidRPr="00A9111D" w:rsidRDefault="00504304" w:rsidP="00B556F9">
            <w:pPr>
              <w:pStyle w:val="NormalWeb"/>
              <w:rPr>
                <w:rFonts w:ascii="Open Sans" w:hAnsi="Open Sans" w:cs="Open Sans"/>
                <w:b/>
                <w:bCs/>
                <w:sz w:val="18"/>
                <w:szCs w:val="18"/>
              </w:rPr>
            </w:pPr>
          </w:p>
          <w:p w14:paraId="37A654F2" w14:textId="77777777" w:rsidR="00B556F9" w:rsidRPr="00A9111D" w:rsidRDefault="00B556F9" w:rsidP="00B556F9">
            <w:pPr>
              <w:pStyle w:val="NormalWeb"/>
              <w:rPr>
                <w:rFonts w:ascii="Open Sans" w:hAnsi="Open Sans" w:cs="Open Sans"/>
                <w:sz w:val="18"/>
                <w:szCs w:val="18"/>
              </w:rPr>
            </w:pPr>
            <w:r w:rsidRPr="00A9111D">
              <w:rPr>
                <w:rFonts w:ascii="Open Sans" w:hAnsi="Open Sans" w:cs="Open Sans"/>
                <w:b/>
                <w:bCs/>
                <w:sz w:val="18"/>
                <w:szCs w:val="18"/>
              </w:rPr>
              <w:t xml:space="preserve">6.L.VAU.6 </w:t>
            </w:r>
            <w:r w:rsidRPr="00A9111D">
              <w:rPr>
                <w:rFonts w:ascii="Open Sans" w:hAnsi="Open Sans" w:cs="Open Sans"/>
                <w:sz w:val="18"/>
                <w:szCs w:val="18"/>
              </w:rPr>
              <w:t xml:space="preserve">Acquire and accurately use grade-appropriate general academic and domain- specific words and phrases; develop vocabulary knowledge when considering a word or phrase important to comprehension or expression. </w:t>
            </w:r>
          </w:p>
          <w:p w14:paraId="55FFC1A9" w14:textId="00ADF853" w:rsidR="00244A49" w:rsidRPr="00A9111D" w:rsidRDefault="00244A49">
            <w:pPr>
              <w:widowControl w:val="0"/>
              <w:spacing w:after="0" w:line="240" w:lineRule="auto"/>
              <w:rPr>
                <w:rFonts w:ascii="Open Sans" w:hAnsi="Open Sans" w:cs="Open Sans"/>
              </w:rPr>
            </w:pPr>
          </w:p>
        </w:tc>
        <w:tc>
          <w:tcPr>
            <w:tcW w:w="63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FB54463" w14:textId="77777777" w:rsidR="00244A49" w:rsidRPr="00A9111D" w:rsidRDefault="00244A49">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0D7B8E" w14:textId="77777777" w:rsidR="00244A49" w:rsidRPr="00A9111D" w:rsidRDefault="00244A49">
            <w:pPr>
              <w:widowControl w:val="0"/>
              <w:rPr>
                <w:rFonts w:ascii="Open Sans" w:hAnsi="Open Sans" w:cs="Open Sans"/>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849DE83" w14:textId="77777777" w:rsidR="00244A49" w:rsidRPr="00A9111D" w:rsidRDefault="00244A49">
            <w:pPr>
              <w:widowControl w:val="0"/>
              <w:rPr>
                <w:rFonts w:ascii="Open Sans" w:hAnsi="Open Sans" w:cs="Open Sans"/>
              </w:rPr>
            </w:pPr>
          </w:p>
        </w:tc>
      </w:tr>
    </w:tbl>
    <w:p w14:paraId="24FDCC43" w14:textId="77777777" w:rsidR="00244A49" w:rsidRDefault="00244A49">
      <w:pPr>
        <w:widowControl w:val="0"/>
      </w:pPr>
    </w:p>
    <w:p w14:paraId="0CEE7C74" w14:textId="77777777" w:rsidR="007E3C3E" w:rsidRDefault="007E3C3E">
      <w:pPr>
        <w:widowControl w:val="0"/>
      </w:pPr>
    </w:p>
    <w:p w14:paraId="34292058" w14:textId="77777777" w:rsidR="007E3C3E" w:rsidRDefault="007E3C3E">
      <w:pPr>
        <w:widowControl w:val="0"/>
      </w:pPr>
    </w:p>
    <w:p w14:paraId="7E07E7F6" w14:textId="77777777" w:rsidR="007E3C3E" w:rsidRDefault="007E3C3E">
      <w:pPr>
        <w:widowControl w:val="0"/>
      </w:pPr>
    </w:p>
    <w:tbl>
      <w:tblPr>
        <w:tblStyle w:val="a0"/>
        <w:tblW w:w="13812" w:type="dxa"/>
        <w:jc w:val="center"/>
        <w:tblLayout w:type="fixed"/>
        <w:tblLook w:val="0400" w:firstRow="0" w:lastRow="0" w:firstColumn="0" w:lastColumn="0" w:noHBand="0" w:noVBand="1"/>
      </w:tblPr>
      <w:tblGrid>
        <w:gridCol w:w="2022"/>
        <w:gridCol w:w="5130"/>
        <w:gridCol w:w="630"/>
        <w:gridCol w:w="540"/>
        <w:gridCol w:w="5490"/>
      </w:tblGrid>
      <w:tr w:rsidR="00244A49" w:rsidRPr="00A9111D" w14:paraId="0B50D211" w14:textId="77777777" w:rsidTr="00A9111D">
        <w:trPr>
          <w:trHeight w:val="480"/>
          <w:jc w:val="center"/>
        </w:trPr>
        <w:tc>
          <w:tcPr>
            <w:tcW w:w="7152"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791EFB2" w14:textId="77777777" w:rsidR="00244A49" w:rsidRPr="00A9111D" w:rsidRDefault="00244A49">
            <w:pPr>
              <w:widowControl w:val="0"/>
              <w:spacing w:after="0" w:line="276" w:lineRule="auto"/>
              <w:rPr>
                <w:rFonts w:ascii="Open Sans" w:hAnsi="Open Sans" w:cs="Open Sans"/>
              </w:rPr>
            </w:pPr>
          </w:p>
          <w:p w14:paraId="74A552D5" w14:textId="77777777" w:rsidR="00244A49" w:rsidRPr="00A9111D" w:rsidRDefault="00913731">
            <w:pPr>
              <w:widowControl w:val="0"/>
              <w:spacing w:after="0" w:line="276" w:lineRule="auto"/>
              <w:jc w:val="center"/>
              <w:rPr>
                <w:rFonts w:ascii="Open Sans" w:hAnsi="Open Sans" w:cs="Open Sans"/>
                <w:b/>
                <w:sz w:val="20"/>
                <w:szCs w:val="20"/>
              </w:rPr>
            </w:pPr>
            <w:r w:rsidRPr="00A9111D">
              <w:rPr>
                <w:rFonts w:ascii="Open Sans" w:eastAsia="Arial" w:hAnsi="Open Sans" w:cs="Open Sans"/>
                <w:b/>
                <w:sz w:val="20"/>
                <w:szCs w:val="20"/>
              </w:rPr>
              <w:t>READING STANDARDS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567A70D" w14:textId="77777777" w:rsidR="00244A49" w:rsidRPr="00A9111D" w:rsidRDefault="00913731">
            <w:pPr>
              <w:widowControl w:val="0"/>
              <w:jc w:val="center"/>
              <w:rPr>
                <w:rFonts w:ascii="Open Sans" w:hAnsi="Open Sans" w:cs="Open Sans"/>
              </w:rPr>
            </w:pPr>
            <w:r w:rsidRPr="00A9111D">
              <w:rPr>
                <w:rFonts w:ascii="Open Sans" w:eastAsia="Arial" w:hAnsi="Open Sans" w:cs="Open Sans"/>
                <w:b/>
                <w:sz w:val="20"/>
                <w:szCs w:val="20"/>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4803FF6" w14:textId="77777777" w:rsidR="00244A49" w:rsidRPr="00A9111D" w:rsidRDefault="00913731">
            <w:pPr>
              <w:widowControl w:val="0"/>
              <w:jc w:val="center"/>
              <w:rPr>
                <w:rFonts w:ascii="Open Sans" w:hAnsi="Open Sans" w:cs="Open Sans"/>
              </w:rPr>
            </w:pPr>
            <w:r w:rsidRPr="00A9111D">
              <w:rPr>
                <w:rFonts w:ascii="Open Sans" w:eastAsia="Arial" w:hAnsi="Open Sans" w:cs="Open Sans"/>
                <w:b/>
                <w:sz w:val="20"/>
                <w:szCs w:val="20"/>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722C0F1" w14:textId="77777777" w:rsidR="00244A49" w:rsidRPr="00A9111D" w:rsidRDefault="00913731">
            <w:pPr>
              <w:widowControl w:val="0"/>
              <w:jc w:val="center"/>
              <w:rPr>
                <w:rFonts w:ascii="Open Sans" w:hAnsi="Open Sans" w:cs="Open Sans"/>
              </w:rPr>
            </w:pPr>
            <w:r w:rsidRPr="00A9111D">
              <w:rPr>
                <w:rFonts w:ascii="Open Sans" w:eastAsia="Arial" w:hAnsi="Open Sans" w:cs="Open Sans"/>
                <w:b/>
                <w:sz w:val="20"/>
                <w:szCs w:val="20"/>
              </w:rPr>
              <w:t>Evidence (e.g., page numbers and/or examples of inclusion)</w:t>
            </w:r>
          </w:p>
        </w:tc>
      </w:tr>
      <w:tr w:rsidR="00244A49" w:rsidRPr="00A9111D" w14:paraId="01495BD7" w14:textId="77777777" w:rsidTr="00A9111D">
        <w:trPr>
          <w:trHeight w:val="72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6979B09"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Standard 1</w:t>
            </w:r>
          </w:p>
          <w:p w14:paraId="03159D90" w14:textId="77777777" w:rsidR="00B556F9" w:rsidRPr="00A9111D" w:rsidRDefault="00B556F9" w:rsidP="007E3C3E">
            <w:pPr>
              <w:widowControl w:val="0"/>
              <w:spacing w:after="0" w:line="240" w:lineRule="auto"/>
              <w:rPr>
                <w:rFonts w:ascii="Open Sans" w:eastAsia="Arial" w:hAnsi="Open Sans" w:cs="Open Sans"/>
                <w:sz w:val="16"/>
                <w:szCs w:val="16"/>
              </w:rPr>
            </w:pPr>
          </w:p>
          <w:p w14:paraId="1CF8DE31" w14:textId="77777777" w:rsidR="006F78CA" w:rsidRPr="00A9111D" w:rsidRDefault="00B556F9"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71237F55" w14:textId="1270D1F3" w:rsidR="00244A49" w:rsidRPr="00A9111D" w:rsidRDefault="00913731"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sz w:val="16"/>
                <w:szCs w:val="16"/>
              </w:rPr>
              <w:t>Key Ideas and Details</w:t>
            </w:r>
          </w:p>
          <w:p w14:paraId="79D8E2A0" w14:textId="77777777" w:rsidR="00244A49" w:rsidRPr="00A9111D" w:rsidRDefault="00244A49" w:rsidP="007E3C3E">
            <w:pPr>
              <w:widowControl w:val="0"/>
              <w:spacing w:after="0" w:line="240" w:lineRule="auto"/>
              <w:rPr>
                <w:rFonts w:ascii="Open Sans" w:hAnsi="Open Sans" w:cs="Open Sans"/>
              </w:rPr>
            </w:pPr>
          </w:p>
          <w:p w14:paraId="107B12FB"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5C93EE97"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sz w:val="16"/>
                <w:szCs w:val="16"/>
              </w:rPr>
              <w:t>Read closely to determine what a text says explicitly and to make logical inferences from it; cite specific textual evidence when writing or speaking to support conclusions drawn from the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34F4AB" w14:textId="77777777" w:rsidR="00244A49" w:rsidRPr="00A9111D" w:rsidRDefault="00244A49">
            <w:pPr>
              <w:widowControl w:val="0"/>
              <w:spacing w:after="0" w:line="276" w:lineRule="auto"/>
              <w:rPr>
                <w:rFonts w:ascii="Open Sans" w:hAnsi="Open Sans" w:cs="Open Sans"/>
              </w:rPr>
            </w:pPr>
          </w:p>
          <w:p w14:paraId="20BD6CEE" w14:textId="77777777" w:rsidR="00244A49" w:rsidRDefault="00913731" w:rsidP="00A9111D">
            <w:pPr>
              <w:pStyle w:val="NormalWeb"/>
              <w:rPr>
                <w:rFonts w:ascii="Open Sans" w:hAnsi="Open Sans" w:cs="Open Sans"/>
                <w:sz w:val="22"/>
                <w:szCs w:val="22"/>
              </w:rPr>
            </w:pPr>
            <w:r w:rsidRPr="00A9111D">
              <w:rPr>
                <w:rFonts w:ascii="Open Sans" w:eastAsia="Arial" w:hAnsi="Open Sans" w:cs="Open Sans"/>
                <w:b/>
                <w:color w:val="000000"/>
                <w:sz w:val="18"/>
                <w:szCs w:val="18"/>
              </w:rPr>
              <w:t xml:space="preserve">Literature: </w:t>
            </w:r>
            <w:r w:rsidR="00504304" w:rsidRPr="00A9111D">
              <w:rPr>
                <w:rFonts w:ascii="Open Sans" w:hAnsi="Open Sans" w:cs="Open Sans"/>
                <w:b/>
                <w:bCs/>
                <w:sz w:val="18"/>
                <w:szCs w:val="18"/>
              </w:rPr>
              <w:t xml:space="preserve">6.RL.KID.1 </w:t>
            </w:r>
            <w:r w:rsidR="00504304" w:rsidRPr="00A9111D">
              <w:rPr>
                <w:rFonts w:ascii="Open Sans" w:hAnsi="Open Sans" w:cs="Open Sans"/>
                <w:sz w:val="18"/>
                <w:szCs w:val="18"/>
              </w:rPr>
              <w:t>Analyze what a text says explicitly and draw logical inferences; cite textual evidence to support conclusions</w:t>
            </w:r>
            <w:r w:rsidR="00504304" w:rsidRPr="00A9111D">
              <w:rPr>
                <w:rFonts w:ascii="Open Sans" w:hAnsi="Open Sans" w:cs="Open Sans"/>
                <w:sz w:val="22"/>
                <w:szCs w:val="22"/>
              </w:rPr>
              <w:t xml:space="preserve">. </w:t>
            </w:r>
          </w:p>
          <w:p w14:paraId="349B077C" w14:textId="516EBBE2" w:rsidR="009B269B" w:rsidRPr="00A9111D" w:rsidRDefault="009B269B" w:rsidP="00A9111D">
            <w:pPr>
              <w:pStyle w:val="NormalWeb"/>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7ADED6"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C399D3"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F10493" w14:textId="77777777" w:rsidR="00244A49" w:rsidRPr="00A9111D" w:rsidRDefault="00244A49">
            <w:pPr>
              <w:widowControl w:val="0"/>
              <w:rPr>
                <w:rFonts w:ascii="Open Sans" w:hAnsi="Open Sans" w:cs="Open Sans"/>
              </w:rPr>
            </w:pPr>
          </w:p>
        </w:tc>
      </w:tr>
      <w:tr w:rsidR="00244A49" w:rsidRPr="00A9111D" w14:paraId="7E15D187"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654F1D0" w14:textId="77777777" w:rsidR="00244A49" w:rsidRPr="00A9111D" w:rsidRDefault="00244A49" w:rsidP="007E3C3E">
            <w:pPr>
              <w:widowControl w:val="0"/>
              <w:spacing w:line="240"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3CDA6EF" w14:textId="77777777" w:rsidR="00244A49" w:rsidRPr="00A9111D" w:rsidRDefault="00244A49">
            <w:pPr>
              <w:widowControl w:val="0"/>
              <w:spacing w:after="0" w:line="240" w:lineRule="auto"/>
              <w:rPr>
                <w:rFonts w:ascii="Open Sans" w:hAnsi="Open Sans" w:cs="Open Sans"/>
              </w:rPr>
            </w:pPr>
          </w:p>
          <w:p w14:paraId="6E6F0290" w14:textId="77777777" w:rsidR="00244A49" w:rsidRDefault="00913731" w:rsidP="00A9111D">
            <w:pPr>
              <w:pStyle w:val="NormalWeb"/>
              <w:rPr>
                <w:rFonts w:ascii="Open Sans" w:hAnsi="Open Sans" w:cs="Open Sans"/>
                <w:sz w:val="18"/>
                <w:szCs w:val="18"/>
              </w:rPr>
            </w:pPr>
            <w:r w:rsidRPr="00A9111D">
              <w:rPr>
                <w:rFonts w:ascii="Open Sans" w:eastAsia="Arial" w:hAnsi="Open Sans" w:cs="Open Sans"/>
                <w:b/>
                <w:color w:val="000000"/>
                <w:sz w:val="18"/>
                <w:szCs w:val="18"/>
              </w:rPr>
              <w:t>Informational Text:</w:t>
            </w:r>
            <w:r w:rsidR="00504304" w:rsidRPr="00A9111D">
              <w:rPr>
                <w:rFonts w:ascii="Open Sans" w:eastAsia="Arial" w:hAnsi="Open Sans" w:cs="Open Sans"/>
                <w:sz w:val="18"/>
                <w:szCs w:val="18"/>
              </w:rPr>
              <w:t xml:space="preserve"> </w:t>
            </w:r>
            <w:r w:rsidR="00504304" w:rsidRPr="00A9111D">
              <w:rPr>
                <w:rFonts w:ascii="Open Sans" w:hAnsi="Open Sans" w:cs="Open Sans"/>
                <w:b/>
                <w:bCs/>
                <w:sz w:val="18"/>
                <w:szCs w:val="18"/>
              </w:rPr>
              <w:t xml:space="preserve">6.RI.KID.1 </w:t>
            </w:r>
            <w:r w:rsidR="00504304" w:rsidRPr="00A9111D">
              <w:rPr>
                <w:rFonts w:ascii="Open Sans" w:hAnsi="Open Sans" w:cs="Open Sans"/>
                <w:sz w:val="18"/>
                <w:szCs w:val="18"/>
              </w:rPr>
              <w:t xml:space="preserve">Analyze what a text says explicitly and draw logical inferences; cite textual evidence to support conclusions. </w:t>
            </w:r>
          </w:p>
          <w:p w14:paraId="0E466CBF" w14:textId="202AB062" w:rsidR="007E3C3E" w:rsidRPr="00A9111D" w:rsidRDefault="007E3C3E" w:rsidP="00A9111D">
            <w:pPr>
              <w:pStyle w:val="NormalWeb"/>
              <w:rPr>
                <w:rFonts w:ascii="Open Sans" w:hAnsi="Open Sans" w:cs="Open Sans"/>
                <w:sz w:val="18"/>
                <w:szCs w:val="18"/>
              </w:rPr>
            </w:pPr>
          </w:p>
        </w:tc>
        <w:tc>
          <w:tcPr>
            <w:tcW w:w="63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3EC6845F"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60D11810"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5094F8B3" w14:textId="77777777" w:rsidR="00244A49" w:rsidRPr="00A9111D" w:rsidRDefault="00244A49">
            <w:pPr>
              <w:widowControl w:val="0"/>
              <w:rPr>
                <w:rFonts w:ascii="Open Sans" w:hAnsi="Open Sans" w:cs="Open Sans"/>
              </w:rPr>
            </w:pPr>
          </w:p>
        </w:tc>
      </w:tr>
      <w:tr w:rsidR="00244A49" w:rsidRPr="00A9111D" w14:paraId="6985D958" w14:textId="77777777" w:rsidTr="00A9111D">
        <w:trPr>
          <w:trHeight w:val="96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6141477"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Standard 2</w:t>
            </w:r>
          </w:p>
          <w:p w14:paraId="38048AB1" w14:textId="77777777" w:rsidR="00504304" w:rsidRPr="00A9111D" w:rsidRDefault="00504304" w:rsidP="007E3C3E">
            <w:pPr>
              <w:widowControl w:val="0"/>
              <w:spacing w:after="0" w:line="240" w:lineRule="auto"/>
              <w:rPr>
                <w:rFonts w:ascii="Open Sans" w:eastAsia="Arial" w:hAnsi="Open Sans" w:cs="Open Sans"/>
                <w:sz w:val="16"/>
                <w:szCs w:val="16"/>
              </w:rPr>
            </w:pPr>
          </w:p>
          <w:p w14:paraId="0A8873DC" w14:textId="77777777" w:rsidR="00C03B0F" w:rsidRPr="00A9111D" w:rsidRDefault="00504304"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6B61ECC6" w14:textId="0D330A15"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sz w:val="16"/>
                <w:szCs w:val="16"/>
              </w:rPr>
              <w:t>Key Ideas and Details</w:t>
            </w:r>
          </w:p>
          <w:p w14:paraId="26C55613" w14:textId="77777777" w:rsidR="00244A49" w:rsidRPr="00A9111D" w:rsidRDefault="00244A49" w:rsidP="007E3C3E">
            <w:pPr>
              <w:widowControl w:val="0"/>
              <w:spacing w:after="0" w:line="240" w:lineRule="auto"/>
              <w:rPr>
                <w:rFonts w:ascii="Open Sans" w:hAnsi="Open Sans" w:cs="Open Sans"/>
              </w:rPr>
            </w:pPr>
          </w:p>
          <w:p w14:paraId="7B83F156"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0FCE79AA" w14:textId="77777777" w:rsidR="00244A49" w:rsidRPr="00A9111D" w:rsidRDefault="00913731" w:rsidP="007E3C3E">
            <w:pPr>
              <w:widowControl w:val="0"/>
              <w:spacing w:line="240" w:lineRule="auto"/>
              <w:rPr>
                <w:rFonts w:ascii="Open Sans" w:hAnsi="Open Sans" w:cs="Open Sans"/>
              </w:rPr>
            </w:pPr>
            <w:r w:rsidRPr="00A9111D">
              <w:rPr>
                <w:rFonts w:ascii="Open Sans" w:eastAsia="Arial" w:hAnsi="Open Sans" w:cs="Open Sans"/>
                <w:sz w:val="16"/>
                <w:szCs w:val="16"/>
              </w:rPr>
              <w:t>Determine central ideas or themes of a text and analyze their development; summarize the key supporting details and ideas.</w:t>
            </w: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56B41A2B" w14:textId="77777777" w:rsidR="00504304" w:rsidRPr="00A9111D" w:rsidRDefault="00504304" w:rsidP="00504304">
            <w:pPr>
              <w:pStyle w:val="NormalWeb"/>
              <w:rPr>
                <w:rFonts w:ascii="Open Sans" w:hAnsi="Open Sans" w:cs="Open Sans"/>
                <w:color w:val="000000"/>
                <w:sz w:val="22"/>
                <w:szCs w:val="22"/>
              </w:rPr>
            </w:pPr>
          </w:p>
          <w:p w14:paraId="653BDAB2" w14:textId="105AC55A" w:rsidR="00504304" w:rsidRPr="007E3C3E" w:rsidRDefault="00913731" w:rsidP="007E3C3E">
            <w:pPr>
              <w:pStyle w:val="NormalWeb"/>
              <w:spacing w:after="240" w:afterAutospacing="0"/>
              <w:rPr>
                <w:rFonts w:ascii="Open Sans" w:hAnsi="Open Sans" w:cs="Open Sans"/>
                <w:sz w:val="22"/>
                <w:szCs w:val="22"/>
              </w:rPr>
            </w:pPr>
            <w:r w:rsidRPr="00A9111D">
              <w:rPr>
                <w:rFonts w:ascii="Open Sans" w:eastAsia="Arial" w:hAnsi="Open Sans" w:cs="Open Sans"/>
                <w:b/>
                <w:color w:val="000000"/>
                <w:sz w:val="18"/>
                <w:szCs w:val="18"/>
              </w:rPr>
              <w:t xml:space="preserve">Literature: </w:t>
            </w:r>
            <w:r w:rsidR="00504304" w:rsidRPr="00A9111D">
              <w:rPr>
                <w:rFonts w:ascii="Open Sans" w:hAnsi="Open Sans" w:cs="Open Sans"/>
                <w:b/>
                <w:bCs/>
                <w:sz w:val="18"/>
                <w:szCs w:val="18"/>
              </w:rPr>
              <w:t xml:space="preserve">6.RL.KID.2 </w:t>
            </w:r>
            <w:r w:rsidR="00504304" w:rsidRPr="00A9111D">
              <w:rPr>
                <w:rFonts w:ascii="Open Sans" w:hAnsi="Open Sans" w:cs="Open Sans"/>
                <w:sz w:val="18"/>
                <w:szCs w:val="18"/>
              </w:rPr>
              <w:t>Determine a theme or central idea of a text and analyze its development over the course of the text; provide an objective</w:t>
            </w:r>
            <w:r w:rsidR="00504304" w:rsidRPr="00A9111D">
              <w:rPr>
                <w:rFonts w:ascii="Open Sans" w:hAnsi="Open Sans" w:cs="Open Sans"/>
                <w:sz w:val="22"/>
                <w:szCs w:val="22"/>
              </w:rPr>
              <w:t xml:space="preserve"> </w:t>
            </w:r>
            <w:r w:rsidR="00504304" w:rsidRPr="00A9111D">
              <w:rPr>
                <w:rFonts w:ascii="Open Sans" w:hAnsi="Open Sans" w:cs="Open Sans"/>
                <w:sz w:val="18"/>
                <w:szCs w:val="18"/>
              </w:rPr>
              <w:t>summary.</w:t>
            </w:r>
            <w:r w:rsidR="00504304" w:rsidRPr="00A9111D">
              <w:rPr>
                <w:rFonts w:ascii="Open Sans" w:hAnsi="Open Sans" w:cs="Open Sans"/>
                <w:sz w:val="22"/>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4441D44D" w14:textId="77777777" w:rsidR="00244A49" w:rsidRPr="00A9111D" w:rsidRDefault="00244A49">
            <w:pPr>
              <w:widowControl w:val="0"/>
              <w:ind w:left="720"/>
              <w:rPr>
                <w:rFonts w:ascii="Open Sans" w:hAnsi="Open Sans" w:cs="Open Sans"/>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2C7A6E8F" w14:textId="77777777" w:rsidR="00244A49" w:rsidRPr="00A9111D" w:rsidRDefault="00244A49">
            <w:pPr>
              <w:widowControl w:val="0"/>
              <w:rPr>
                <w:rFonts w:ascii="Open Sans" w:hAnsi="Open Sans" w:cs="Open Sans"/>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6FF01C98" w14:textId="77777777" w:rsidR="00244A49" w:rsidRPr="00A9111D" w:rsidRDefault="00244A49">
            <w:pPr>
              <w:widowControl w:val="0"/>
              <w:rPr>
                <w:rFonts w:ascii="Open Sans" w:hAnsi="Open Sans" w:cs="Open Sans"/>
              </w:rPr>
            </w:pPr>
          </w:p>
        </w:tc>
      </w:tr>
      <w:tr w:rsidR="00244A49" w:rsidRPr="00A9111D" w14:paraId="2045B085" w14:textId="77777777" w:rsidTr="00A9111D">
        <w:trPr>
          <w:trHeight w:val="96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EEFF4FC" w14:textId="77777777" w:rsidR="00244A49" w:rsidRPr="00A9111D" w:rsidRDefault="00244A49" w:rsidP="007E3C3E">
            <w:pPr>
              <w:widowControl w:val="0"/>
              <w:spacing w:after="0" w:line="240"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66965697" w14:textId="77777777" w:rsidR="00244A49" w:rsidRPr="00A9111D" w:rsidRDefault="00244A49">
            <w:pPr>
              <w:widowControl w:val="0"/>
              <w:spacing w:after="0" w:line="240" w:lineRule="auto"/>
              <w:rPr>
                <w:rFonts w:ascii="Open Sans" w:hAnsi="Open Sans" w:cs="Open Sans"/>
              </w:rPr>
            </w:pPr>
          </w:p>
          <w:p w14:paraId="6FC809A9" w14:textId="0551C047" w:rsidR="009B269B" w:rsidRPr="007E3C3E" w:rsidRDefault="00913731" w:rsidP="007E3C3E">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504304" w:rsidRPr="00A9111D">
              <w:rPr>
                <w:rFonts w:ascii="Open Sans" w:hAnsi="Open Sans" w:cs="Open Sans"/>
                <w:b/>
                <w:bCs/>
                <w:sz w:val="18"/>
                <w:szCs w:val="18"/>
              </w:rPr>
              <w:t xml:space="preserve">6.RI.KID.2 </w:t>
            </w:r>
            <w:r w:rsidR="00504304" w:rsidRPr="00A9111D">
              <w:rPr>
                <w:rFonts w:ascii="Open Sans" w:hAnsi="Open Sans" w:cs="Open Sans"/>
                <w:sz w:val="18"/>
                <w:szCs w:val="18"/>
              </w:rPr>
              <w:t xml:space="preserve">Determine a central idea of a text and how it is conveyed through details; provide an objective summary. </w:t>
            </w: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682783EA" w14:textId="77777777" w:rsidR="00244A49" w:rsidRPr="00A9111D" w:rsidRDefault="00244A49">
            <w:pPr>
              <w:widowControl w:val="0"/>
              <w:ind w:left="720"/>
              <w:rPr>
                <w:rFonts w:ascii="Open Sans" w:hAnsi="Open Sans" w:cs="Open Sans"/>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4EFC9B06" w14:textId="77777777" w:rsidR="00244A49" w:rsidRPr="00A9111D" w:rsidRDefault="00244A49">
            <w:pPr>
              <w:widowControl w:val="0"/>
              <w:rPr>
                <w:rFonts w:ascii="Open Sans" w:hAnsi="Open Sans" w:cs="Open Sans"/>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4BD4080D" w14:textId="77777777" w:rsidR="00244A49" w:rsidRPr="00A9111D" w:rsidRDefault="00244A49">
            <w:pPr>
              <w:widowControl w:val="0"/>
              <w:rPr>
                <w:rFonts w:ascii="Open Sans" w:hAnsi="Open Sans" w:cs="Open Sans"/>
              </w:rPr>
            </w:pPr>
          </w:p>
        </w:tc>
      </w:tr>
      <w:tr w:rsidR="00244A49" w:rsidRPr="00A9111D" w14:paraId="31414B1C" w14:textId="77777777" w:rsidTr="007E3C3E">
        <w:trPr>
          <w:trHeight w:val="44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C9190F8"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Standard 3</w:t>
            </w:r>
          </w:p>
          <w:p w14:paraId="04A24B4C" w14:textId="77777777" w:rsidR="00504304" w:rsidRPr="00A9111D" w:rsidRDefault="00504304" w:rsidP="007E3C3E">
            <w:pPr>
              <w:widowControl w:val="0"/>
              <w:spacing w:after="0" w:line="240" w:lineRule="auto"/>
              <w:rPr>
                <w:rFonts w:ascii="Open Sans" w:eastAsia="Arial" w:hAnsi="Open Sans" w:cs="Open Sans"/>
                <w:b/>
                <w:sz w:val="16"/>
                <w:szCs w:val="16"/>
              </w:rPr>
            </w:pPr>
          </w:p>
          <w:p w14:paraId="207522B1" w14:textId="77777777" w:rsidR="00C03B0F" w:rsidRPr="00A9111D" w:rsidRDefault="00504304"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67734BD7" w14:textId="48C0A0F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sz w:val="16"/>
                <w:szCs w:val="16"/>
              </w:rPr>
              <w:t>Key Ideas and Details</w:t>
            </w:r>
          </w:p>
          <w:p w14:paraId="4D315776" w14:textId="77777777" w:rsidR="00244A49" w:rsidRPr="00A9111D" w:rsidRDefault="00244A49" w:rsidP="007E3C3E">
            <w:pPr>
              <w:widowControl w:val="0"/>
              <w:spacing w:after="0" w:line="240" w:lineRule="auto"/>
              <w:rPr>
                <w:rFonts w:ascii="Open Sans" w:hAnsi="Open Sans" w:cs="Open Sans"/>
              </w:rPr>
            </w:pPr>
          </w:p>
          <w:p w14:paraId="78F53A55"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72CBC15E" w14:textId="77777777" w:rsidR="00244A49" w:rsidRPr="00A9111D" w:rsidRDefault="00913731" w:rsidP="007E3C3E">
            <w:pPr>
              <w:widowControl w:val="0"/>
              <w:spacing w:line="240" w:lineRule="auto"/>
              <w:rPr>
                <w:rFonts w:ascii="Open Sans" w:hAnsi="Open Sans" w:cs="Open Sans"/>
              </w:rPr>
            </w:pPr>
            <w:r w:rsidRPr="00A9111D">
              <w:rPr>
                <w:rFonts w:ascii="Open Sans" w:eastAsia="Arial" w:hAnsi="Open Sans" w:cs="Open Sans"/>
                <w:sz w:val="16"/>
                <w:szCs w:val="16"/>
              </w:rPr>
              <w:lastRenderedPageBreak/>
              <w:t>Analyze how and why individuals, events, and ideas develop and interact over the course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C9E42A1" w14:textId="77777777" w:rsidR="00244A49" w:rsidRDefault="00913731" w:rsidP="007E3C3E">
            <w:pPr>
              <w:pStyle w:val="NormalWeb"/>
              <w:spacing w:before="240" w:beforeAutospacing="0"/>
              <w:rPr>
                <w:rFonts w:ascii="Open Sans" w:hAnsi="Open Sans" w:cs="Open Sans"/>
                <w:sz w:val="18"/>
                <w:szCs w:val="18"/>
              </w:rPr>
            </w:pPr>
            <w:r w:rsidRPr="00A9111D">
              <w:rPr>
                <w:rFonts w:ascii="Open Sans" w:eastAsia="Arial" w:hAnsi="Open Sans" w:cs="Open Sans"/>
                <w:b/>
                <w:color w:val="000000"/>
                <w:sz w:val="18"/>
                <w:szCs w:val="18"/>
              </w:rPr>
              <w:lastRenderedPageBreak/>
              <w:t xml:space="preserve">Literature: </w:t>
            </w:r>
            <w:r w:rsidR="008973A1" w:rsidRPr="00A9111D">
              <w:rPr>
                <w:rFonts w:ascii="Open Sans" w:hAnsi="Open Sans" w:cs="Open Sans"/>
                <w:b/>
                <w:bCs/>
                <w:sz w:val="18"/>
                <w:szCs w:val="18"/>
              </w:rPr>
              <w:t xml:space="preserve">6.RL.KID.3 </w:t>
            </w:r>
            <w:r w:rsidR="008973A1" w:rsidRPr="00A9111D">
              <w:rPr>
                <w:rFonts w:ascii="Open Sans" w:hAnsi="Open Sans" w:cs="Open Sans"/>
                <w:sz w:val="18"/>
                <w:szCs w:val="18"/>
              </w:rPr>
              <w:t xml:space="preserve">Describe how the plot of a story or drama unfolds, as well as how the characters respond or change as the plot moves toward a resolution. </w:t>
            </w:r>
          </w:p>
          <w:p w14:paraId="1CB539C7" w14:textId="53B16832" w:rsidR="007E3C3E" w:rsidRPr="009B269B" w:rsidRDefault="007E3C3E" w:rsidP="007E3C3E">
            <w:pPr>
              <w:pStyle w:val="NormalWeb"/>
              <w:spacing w:before="240" w:beforeAutospacing="0"/>
              <w:rPr>
                <w:rFonts w:ascii="Open Sans" w:hAnsi="Open Sans" w:cs="Open Sans"/>
                <w:sz w:val="18"/>
                <w:szCs w:val="18"/>
              </w:rPr>
            </w:pP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6F764734" w14:textId="77777777" w:rsidR="00244A49" w:rsidRPr="00A9111D" w:rsidRDefault="00244A49">
            <w:pPr>
              <w:widowControl w:val="0"/>
              <w:ind w:left="720"/>
              <w:rPr>
                <w:rFonts w:ascii="Open Sans" w:hAnsi="Open Sans" w:cs="Open Sans"/>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279693C6" w14:textId="77777777" w:rsidR="00244A49" w:rsidRPr="00A9111D" w:rsidRDefault="00244A49">
            <w:pPr>
              <w:widowControl w:val="0"/>
              <w:rPr>
                <w:rFonts w:ascii="Open Sans" w:hAnsi="Open Sans" w:cs="Open Sans"/>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56AFCC66" w14:textId="77777777" w:rsidR="00244A49" w:rsidRPr="00A9111D" w:rsidRDefault="00244A49">
            <w:pPr>
              <w:widowControl w:val="0"/>
              <w:rPr>
                <w:rFonts w:ascii="Open Sans" w:hAnsi="Open Sans" w:cs="Open Sans"/>
              </w:rPr>
            </w:pPr>
          </w:p>
        </w:tc>
      </w:tr>
      <w:tr w:rsidR="00244A49" w:rsidRPr="00A9111D" w14:paraId="17807BE6"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0EB33C9" w14:textId="77777777" w:rsidR="00244A49" w:rsidRPr="00A9111D" w:rsidRDefault="00244A49" w:rsidP="007E3C3E">
            <w:pPr>
              <w:widowControl w:val="0"/>
              <w:spacing w:after="0" w:line="240"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6FEBCE" w14:textId="57F7173C" w:rsidR="00244A49" w:rsidRPr="009B269B" w:rsidRDefault="00913731" w:rsidP="007E3C3E">
            <w:pPr>
              <w:pStyle w:val="NormalWeb"/>
              <w:spacing w:before="240" w:beforeAutospacing="0"/>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8973A1" w:rsidRPr="00A9111D">
              <w:rPr>
                <w:rFonts w:ascii="Open Sans" w:hAnsi="Open Sans" w:cs="Open Sans"/>
                <w:b/>
                <w:bCs/>
                <w:sz w:val="18"/>
                <w:szCs w:val="18"/>
              </w:rPr>
              <w:t xml:space="preserve">6.RI.KID.3 </w:t>
            </w:r>
            <w:r w:rsidR="008973A1" w:rsidRPr="00A9111D">
              <w:rPr>
                <w:rFonts w:ascii="Open Sans" w:hAnsi="Open Sans" w:cs="Open Sans"/>
                <w:sz w:val="18"/>
                <w:szCs w:val="18"/>
              </w:rPr>
              <w:t xml:space="preserve">Analyze in detail how a key individual, event, or idea is introduced, illustrated, and developed in a text. </w:t>
            </w: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5EB5F4E8" w14:textId="77777777" w:rsidR="00244A49" w:rsidRPr="00A9111D" w:rsidRDefault="00244A49">
            <w:pPr>
              <w:widowControl w:val="0"/>
              <w:ind w:left="720"/>
              <w:rPr>
                <w:rFonts w:ascii="Open Sans" w:hAnsi="Open Sans" w:cs="Open Sans"/>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05815588" w14:textId="77777777" w:rsidR="00244A49" w:rsidRPr="00A9111D" w:rsidRDefault="00244A49">
            <w:pPr>
              <w:widowControl w:val="0"/>
              <w:rPr>
                <w:rFonts w:ascii="Open Sans" w:hAnsi="Open Sans" w:cs="Open Sans"/>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4DBAEF70" w14:textId="77777777" w:rsidR="00244A49" w:rsidRPr="00A9111D" w:rsidRDefault="00244A49">
            <w:pPr>
              <w:widowControl w:val="0"/>
              <w:rPr>
                <w:rFonts w:ascii="Open Sans" w:hAnsi="Open Sans" w:cs="Open Sans"/>
              </w:rPr>
            </w:pPr>
          </w:p>
        </w:tc>
      </w:tr>
      <w:tr w:rsidR="00244A49" w:rsidRPr="00A9111D" w14:paraId="3D1731BB"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71DE2B9"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lastRenderedPageBreak/>
              <w:t>Standard 4</w:t>
            </w:r>
          </w:p>
          <w:p w14:paraId="32CA9D9B" w14:textId="77777777" w:rsidR="0068381F" w:rsidRPr="00A9111D" w:rsidRDefault="0068381F" w:rsidP="007E3C3E">
            <w:pPr>
              <w:widowControl w:val="0"/>
              <w:spacing w:after="0" w:line="240" w:lineRule="auto"/>
              <w:rPr>
                <w:rFonts w:ascii="Open Sans" w:eastAsia="Arial" w:hAnsi="Open Sans" w:cs="Open Sans"/>
                <w:b/>
                <w:sz w:val="16"/>
                <w:szCs w:val="16"/>
              </w:rPr>
            </w:pPr>
          </w:p>
          <w:p w14:paraId="4C5DC265" w14:textId="77777777" w:rsidR="006F78CA" w:rsidRPr="00A9111D" w:rsidRDefault="008973A1"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108FA794" w14:textId="43F7678B" w:rsidR="00244A49" w:rsidRPr="00A9111D" w:rsidRDefault="00913731"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sz w:val="16"/>
                <w:szCs w:val="16"/>
              </w:rPr>
              <w:t>Craft and Structure</w:t>
            </w:r>
          </w:p>
          <w:p w14:paraId="721CA078" w14:textId="77777777" w:rsidR="00244A49" w:rsidRPr="00A9111D" w:rsidRDefault="00244A49" w:rsidP="007E3C3E">
            <w:pPr>
              <w:widowControl w:val="0"/>
              <w:spacing w:after="0" w:line="240" w:lineRule="auto"/>
              <w:rPr>
                <w:rFonts w:ascii="Open Sans" w:hAnsi="Open Sans" w:cs="Open Sans"/>
              </w:rPr>
            </w:pPr>
          </w:p>
          <w:p w14:paraId="4F451547"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284E1E09" w14:textId="77777777" w:rsidR="00244A49" w:rsidRPr="00A9111D" w:rsidRDefault="00913731" w:rsidP="007E3C3E">
            <w:pPr>
              <w:widowControl w:val="0"/>
              <w:spacing w:line="240" w:lineRule="auto"/>
              <w:rPr>
                <w:rFonts w:ascii="Open Sans" w:hAnsi="Open Sans" w:cs="Open Sans"/>
              </w:rPr>
            </w:pPr>
            <w:r w:rsidRPr="00A9111D">
              <w:rPr>
                <w:rFonts w:ascii="Open Sans" w:eastAsia="Arial" w:hAnsi="Open Sans" w:cs="Open Sans"/>
                <w:sz w:val="16"/>
                <w:szCs w:val="16"/>
              </w:rPr>
              <w:t>Interpret words and phrases as they are used in a text, including technical, connotative, and figurative meanings, and analyze how specific word choices shape meaning or tone.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28CCDD7" w14:textId="77777777" w:rsidR="008973A1" w:rsidRPr="00A9111D" w:rsidRDefault="008973A1" w:rsidP="008973A1">
            <w:pPr>
              <w:widowControl w:val="0"/>
              <w:rPr>
                <w:rFonts w:ascii="Open Sans" w:eastAsia="Arial" w:hAnsi="Open Sans" w:cs="Open Sans"/>
                <w:b/>
                <w:sz w:val="16"/>
                <w:szCs w:val="16"/>
              </w:rPr>
            </w:pPr>
          </w:p>
          <w:p w14:paraId="57E2FF8F" w14:textId="0392C333" w:rsidR="009B269B" w:rsidRPr="00A9111D" w:rsidRDefault="00913731" w:rsidP="00021245">
            <w:pPr>
              <w:pStyle w:val="NormalWeb"/>
              <w:spacing w:before="0" w:beforeAutospacing="0" w:after="240" w:afterAutospacing="0"/>
              <w:rPr>
                <w:rFonts w:ascii="Open Sans" w:hAnsi="Open Sans" w:cs="Open Sans"/>
                <w:sz w:val="18"/>
                <w:szCs w:val="18"/>
              </w:rPr>
            </w:pPr>
            <w:r w:rsidRPr="00A9111D">
              <w:rPr>
                <w:rFonts w:ascii="Open Sans" w:eastAsia="Arial" w:hAnsi="Open Sans" w:cs="Open Sans"/>
                <w:b/>
                <w:color w:val="000000"/>
                <w:sz w:val="18"/>
                <w:szCs w:val="18"/>
              </w:rPr>
              <w:t xml:space="preserve">Literature: </w:t>
            </w:r>
            <w:r w:rsidR="008973A1" w:rsidRPr="00A9111D">
              <w:rPr>
                <w:rFonts w:ascii="Open Sans" w:hAnsi="Open Sans" w:cs="Open Sans"/>
                <w:b/>
                <w:bCs/>
                <w:sz w:val="18"/>
                <w:szCs w:val="18"/>
              </w:rPr>
              <w:t xml:space="preserve">6.RL.CS.4 </w:t>
            </w:r>
            <w:r w:rsidR="008973A1" w:rsidRPr="00A9111D">
              <w:rPr>
                <w:rFonts w:ascii="Open Sans" w:hAnsi="Open Sans" w:cs="Open Sans"/>
                <w:sz w:val="18"/>
                <w:szCs w:val="18"/>
              </w:rPr>
              <w:t xml:space="preserve">Determine the meaning of words and phrases as they are used in a text, including figurative and connotative meanings; analyze the impact of specific word choices on meaning and tone, including allusions to other texts.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72E4F2"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C5E324"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A7C402" w14:textId="77777777" w:rsidR="00244A49" w:rsidRPr="00A9111D" w:rsidRDefault="00244A49">
            <w:pPr>
              <w:widowControl w:val="0"/>
              <w:rPr>
                <w:rFonts w:ascii="Open Sans" w:hAnsi="Open Sans" w:cs="Open Sans"/>
              </w:rPr>
            </w:pPr>
          </w:p>
        </w:tc>
      </w:tr>
      <w:tr w:rsidR="00244A49" w:rsidRPr="00A9111D" w14:paraId="2ED89C4E"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DDBA4D5" w14:textId="77777777" w:rsidR="00244A49" w:rsidRPr="00A9111D" w:rsidRDefault="00244A49" w:rsidP="007E3C3E">
            <w:pPr>
              <w:widowControl w:val="0"/>
              <w:spacing w:after="0" w:line="240"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1DC22C" w14:textId="77777777" w:rsidR="008973A1" w:rsidRPr="00A9111D" w:rsidRDefault="008973A1">
            <w:pPr>
              <w:widowControl w:val="0"/>
              <w:spacing w:after="0" w:line="240" w:lineRule="auto"/>
              <w:rPr>
                <w:rFonts w:ascii="Open Sans" w:eastAsia="Arial" w:hAnsi="Open Sans" w:cs="Open Sans"/>
                <w:b/>
                <w:sz w:val="16"/>
                <w:szCs w:val="16"/>
              </w:rPr>
            </w:pPr>
          </w:p>
          <w:p w14:paraId="2E4F4750" w14:textId="590E0573" w:rsidR="00244A49" w:rsidRPr="009B269B" w:rsidRDefault="00913731" w:rsidP="009B269B">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8973A1" w:rsidRPr="00A9111D">
              <w:rPr>
                <w:rFonts w:ascii="Open Sans" w:hAnsi="Open Sans" w:cs="Open Sans"/>
                <w:b/>
                <w:bCs/>
                <w:sz w:val="18"/>
                <w:szCs w:val="18"/>
              </w:rPr>
              <w:t xml:space="preserve">6.RI.CS.4 </w:t>
            </w:r>
            <w:r w:rsidR="008973A1" w:rsidRPr="00A9111D">
              <w:rPr>
                <w:rFonts w:ascii="Open Sans" w:hAnsi="Open Sans" w:cs="Open Sans"/>
                <w:sz w:val="18"/>
                <w:szCs w:val="18"/>
              </w:rPr>
              <w:t xml:space="preserve">Determine the meaning of words and phrases as they are used in a text, including figurative, connotative, and technical meanings.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6F89ED"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C0B15F9"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56D93B" w14:textId="77777777" w:rsidR="00244A49" w:rsidRPr="00A9111D" w:rsidRDefault="00244A49">
            <w:pPr>
              <w:widowControl w:val="0"/>
              <w:rPr>
                <w:rFonts w:ascii="Open Sans" w:hAnsi="Open Sans" w:cs="Open Sans"/>
              </w:rPr>
            </w:pPr>
          </w:p>
        </w:tc>
      </w:tr>
      <w:tr w:rsidR="00244A49" w:rsidRPr="00A9111D" w14:paraId="3C1AC81D"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6F11714"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Standard 5</w:t>
            </w:r>
          </w:p>
          <w:p w14:paraId="56EC88C1" w14:textId="77777777" w:rsidR="008973A1" w:rsidRPr="00A9111D" w:rsidRDefault="008973A1" w:rsidP="007E3C3E">
            <w:pPr>
              <w:widowControl w:val="0"/>
              <w:spacing w:after="0" w:line="240" w:lineRule="auto"/>
              <w:rPr>
                <w:rFonts w:ascii="Open Sans" w:eastAsia="Arial" w:hAnsi="Open Sans" w:cs="Open Sans"/>
                <w:sz w:val="16"/>
                <w:szCs w:val="16"/>
              </w:rPr>
            </w:pPr>
          </w:p>
          <w:p w14:paraId="56184B85" w14:textId="77777777" w:rsidR="006F78CA" w:rsidRPr="00A9111D" w:rsidRDefault="008973A1"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26A4A695" w14:textId="0A5D1284" w:rsidR="00244A49" w:rsidRPr="007E3C3E" w:rsidRDefault="00913731"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sz w:val="16"/>
                <w:szCs w:val="16"/>
              </w:rPr>
              <w:t>Craft and Structure</w:t>
            </w:r>
          </w:p>
          <w:p w14:paraId="15976E55" w14:textId="77777777" w:rsidR="00244A49" w:rsidRPr="00A9111D" w:rsidRDefault="00913731" w:rsidP="007E3C3E">
            <w:pPr>
              <w:widowControl w:val="0"/>
              <w:spacing w:before="240" w:after="0" w:line="240" w:lineRule="auto"/>
              <w:rPr>
                <w:rFonts w:ascii="Open Sans" w:hAnsi="Open Sans" w:cs="Open Sans"/>
              </w:rPr>
            </w:pPr>
            <w:r w:rsidRPr="00A9111D">
              <w:rPr>
                <w:rFonts w:ascii="Open Sans" w:eastAsia="Arial" w:hAnsi="Open Sans" w:cs="Open Sans"/>
                <w:b/>
                <w:sz w:val="18"/>
                <w:szCs w:val="18"/>
              </w:rPr>
              <w:t>Cornerstone</w:t>
            </w:r>
          </w:p>
          <w:p w14:paraId="6D70824D" w14:textId="77777777" w:rsidR="00244A49" w:rsidRPr="00A9111D" w:rsidRDefault="00913731" w:rsidP="007E3C3E">
            <w:pPr>
              <w:widowControl w:val="0"/>
              <w:spacing w:line="240" w:lineRule="auto"/>
              <w:rPr>
                <w:rFonts w:ascii="Open Sans" w:hAnsi="Open Sans" w:cs="Open Sans"/>
              </w:rPr>
            </w:pPr>
            <w:r w:rsidRPr="00A9111D">
              <w:rPr>
                <w:rFonts w:ascii="Open Sans" w:eastAsia="Arial" w:hAnsi="Open Sans" w:cs="Open Sans"/>
                <w:sz w:val="16"/>
                <w:szCs w:val="16"/>
              </w:rPr>
              <w:t>Analyze the structure of texts, including how specific sentences, paragraphs, and larger portions of a text (e.g., a section, chapter, scene, or stanza) relate to each other and the whole.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102695" w14:textId="77777777" w:rsidR="00244A49" w:rsidRDefault="00913731" w:rsidP="00021245">
            <w:pPr>
              <w:pStyle w:val="NormalWeb"/>
              <w:spacing w:before="240" w:beforeAutospacing="0"/>
              <w:rPr>
                <w:rFonts w:ascii="Open Sans" w:hAnsi="Open Sans" w:cs="Open Sans"/>
                <w:sz w:val="18"/>
                <w:szCs w:val="18"/>
              </w:rPr>
            </w:pPr>
            <w:r w:rsidRPr="00A9111D">
              <w:rPr>
                <w:rFonts w:ascii="Open Sans" w:eastAsia="Arial" w:hAnsi="Open Sans" w:cs="Open Sans"/>
                <w:b/>
                <w:color w:val="000000"/>
                <w:sz w:val="18"/>
                <w:szCs w:val="18"/>
              </w:rPr>
              <w:t xml:space="preserve">Literature: </w:t>
            </w:r>
            <w:r w:rsidR="008973A1" w:rsidRPr="00A9111D">
              <w:rPr>
                <w:rFonts w:ascii="Open Sans" w:hAnsi="Open Sans" w:cs="Open Sans"/>
                <w:b/>
                <w:bCs/>
                <w:sz w:val="18"/>
                <w:szCs w:val="18"/>
              </w:rPr>
              <w:t xml:space="preserve">6.RL.CS.5 </w:t>
            </w:r>
            <w:r w:rsidR="008973A1" w:rsidRPr="00A9111D">
              <w:rPr>
                <w:rFonts w:ascii="Open Sans" w:hAnsi="Open Sans" w:cs="Open Sans"/>
                <w:sz w:val="18"/>
                <w:szCs w:val="18"/>
              </w:rPr>
              <w:t xml:space="preserve">Analyze how a particular sentence, chapter, scene, or stanza fits into the overall structure of a text and contributes to the development of the theme, setting, or plot. </w:t>
            </w:r>
          </w:p>
          <w:p w14:paraId="1023629E" w14:textId="37751E17" w:rsidR="009B269B" w:rsidRPr="009B269B" w:rsidRDefault="009B269B" w:rsidP="009B269B">
            <w:pPr>
              <w:pStyle w:val="NormalWeb"/>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88B0EE1"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C6B284"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6BB578E" w14:textId="77777777" w:rsidR="00244A49" w:rsidRPr="00A9111D" w:rsidRDefault="00244A49">
            <w:pPr>
              <w:widowControl w:val="0"/>
              <w:rPr>
                <w:rFonts w:ascii="Open Sans" w:hAnsi="Open Sans" w:cs="Open Sans"/>
              </w:rPr>
            </w:pPr>
          </w:p>
        </w:tc>
      </w:tr>
      <w:tr w:rsidR="00244A49" w:rsidRPr="00A9111D" w14:paraId="33E53036"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A7BDF18" w14:textId="77777777" w:rsidR="00244A49" w:rsidRPr="00A9111D" w:rsidRDefault="00244A49" w:rsidP="007E3C3E">
            <w:pPr>
              <w:widowControl w:val="0"/>
              <w:spacing w:after="0" w:line="240"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A1B3C3F" w14:textId="3DA4EDE2" w:rsidR="00244A49" w:rsidRPr="009B269B" w:rsidRDefault="00913731" w:rsidP="007E3C3E">
            <w:pPr>
              <w:pStyle w:val="NormalWeb"/>
              <w:spacing w:before="240" w:beforeAutospacing="0" w:after="240" w:afterAutospacing="0"/>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8973A1" w:rsidRPr="00A9111D">
              <w:rPr>
                <w:rFonts w:ascii="Open Sans" w:hAnsi="Open Sans" w:cs="Open Sans"/>
                <w:b/>
                <w:bCs/>
                <w:sz w:val="18"/>
                <w:szCs w:val="18"/>
              </w:rPr>
              <w:t xml:space="preserve">6.RI.CS.5 </w:t>
            </w:r>
            <w:r w:rsidR="008973A1" w:rsidRPr="00A9111D">
              <w:rPr>
                <w:rFonts w:ascii="Open Sans" w:hAnsi="Open Sans" w:cs="Open Sans"/>
                <w:sz w:val="18"/>
                <w:szCs w:val="18"/>
              </w:rPr>
              <w:t xml:space="preserve">Analyze how a particular sentence, paragraph, chapter, or section fits into the overall structure of a text and contributes to the development of the ideas.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E33753"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4CE1724"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15A6518" w14:textId="77777777" w:rsidR="00244A49" w:rsidRPr="00A9111D" w:rsidRDefault="00244A49">
            <w:pPr>
              <w:widowControl w:val="0"/>
              <w:rPr>
                <w:rFonts w:ascii="Open Sans" w:hAnsi="Open Sans" w:cs="Open Sans"/>
              </w:rPr>
            </w:pPr>
          </w:p>
        </w:tc>
      </w:tr>
      <w:tr w:rsidR="00244A49" w:rsidRPr="00A9111D" w14:paraId="4029BEB4"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A7764E6"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Standard 6</w:t>
            </w:r>
          </w:p>
          <w:p w14:paraId="3852D56D" w14:textId="77777777" w:rsidR="008973A1" w:rsidRPr="00A9111D" w:rsidRDefault="008973A1" w:rsidP="007E3C3E">
            <w:pPr>
              <w:widowControl w:val="0"/>
              <w:spacing w:after="0" w:line="240" w:lineRule="auto"/>
              <w:rPr>
                <w:rFonts w:ascii="Open Sans" w:eastAsia="Arial" w:hAnsi="Open Sans" w:cs="Open Sans"/>
                <w:b/>
                <w:sz w:val="16"/>
                <w:szCs w:val="16"/>
              </w:rPr>
            </w:pPr>
          </w:p>
          <w:p w14:paraId="0D0C4BB3" w14:textId="77777777" w:rsidR="006F78CA" w:rsidRPr="00A9111D" w:rsidRDefault="008973A1"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5166D13A" w14:textId="2BC0DC82" w:rsidR="00244A49" w:rsidRPr="00A9111D" w:rsidRDefault="00913731"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sz w:val="16"/>
                <w:szCs w:val="16"/>
              </w:rPr>
              <w:t>Craft and Structure</w:t>
            </w:r>
          </w:p>
          <w:p w14:paraId="707579B4" w14:textId="77777777" w:rsidR="00244A49" w:rsidRPr="00A9111D" w:rsidRDefault="00244A49" w:rsidP="007E3C3E">
            <w:pPr>
              <w:widowControl w:val="0"/>
              <w:spacing w:after="0" w:line="240" w:lineRule="auto"/>
              <w:rPr>
                <w:rFonts w:ascii="Open Sans" w:hAnsi="Open Sans" w:cs="Open Sans"/>
              </w:rPr>
            </w:pPr>
          </w:p>
          <w:p w14:paraId="65CAF436"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3607A558" w14:textId="1C04AB8E" w:rsidR="00244A49" w:rsidRPr="00A9111D" w:rsidRDefault="00913731" w:rsidP="007E3C3E">
            <w:pPr>
              <w:widowControl w:val="0"/>
              <w:spacing w:line="240" w:lineRule="auto"/>
              <w:rPr>
                <w:rFonts w:ascii="Open Sans" w:hAnsi="Open Sans" w:cs="Open Sans"/>
              </w:rPr>
            </w:pPr>
            <w:r w:rsidRPr="00A9111D">
              <w:rPr>
                <w:rFonts w:ascii="Open Sans" w:eastAsia="Arial" w:hAnsi="Open Sans" w:cs="Open Sans"/>
                <w:sz w:val="16"/>
                <w:szCs w:val="16"/>
              </w:rPr>
              <w:t>Assess how point of view or purpose shapes the content and style of a text</w:t>
            </w:r>
            <w:r w:rsidR="007E3C3E">
              <w:rPr>
                <w:rFonts w:ascii="Open Sans" w:eastAsia="Arial" w:hAnsi="Open Sans" w:cs="Open Sans"/>
                <w:sz w:val="16"/>
                <w:szCs w:val="16"/>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B7F9DF" w14:textId="2663F863" w:rsidR="009B269B" w:rsidRPr="009B269B" w:rsidRDefault="00913731" w:rsidP="007E3C3E">
            <w:pPr>
              <w:pStyle w:val="NormalWeb"/>
              <w:spacing w:before="240" w:beforeAutospacing="0" w:after="240" w:afterAutospacing="0"/>
              <w:rPr>
                <w:rFonts w:ascii="Open Sans" w:hAnsi="Open Sans" w:cs="Open Sans"/>
                <w:sz w:val="18"/>
                <w:szCs w:val="18"/>
              </w:rPr>
            </w:pPr>
            <w:r w:rsidRPr="00A9111D">
              <w:rPr>
                <w:rFonts w:ascii="Open Sans" w:eastAsia="Arial" w:hAnsi="Open Sans" w:cs="Open Sans"/>
                <w:b/>
                <w:color w:val="000000"/>
                <w:sz w:val="18"/>
                <w:szCs w:val="18"/>
              </w:rPr>
              <w:lastRenderedPageBreak/>
              <w:t xml:space="preserve">Literature: </w:t>
            </w:r>
            <w:r w:rsidR="00214641" w:rsidRPr="00A9111D">
              <w:rPr>
                <w:rFonts w:ascii="Open Sans" w:hAnsi="Open Sans" w:cs="Open Sans"/>
                <w:b/>
                <w:bCs/>
                <w:sz w:val="18"/>
                <w:szCs w:val="18"/>
              </w:rPr>
              <w:t xml:space="preserve">6.RL.CS.6 </w:t>
            </w:r>
            <w:r w:rsidR="00214641" w:rsidRPr="00A9111D">
              <w:rPr>
                <w:rFonts w:ascii="Open Sans" w:hAnsi="Open Sans" w:cs="Open Sans"/>
                <w:sz w:val="18"/>
                <w:szCs w:val="18"/>
              </w:rPr>
              <w:t xml:space="preserve">Explain how an author establishes and conveys the point of view of the narrator or speaker in a text.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F9C072"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358A67D"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AF7D16A" w14:textId="77777777" w:rsidR="00244A49" w:rsidRPr="00A9111D" w:rsidRDefault="00244A49">
            <w:pPr>
              <w:widowControl w:val="0"/>
              <w:rPr>
                <w:rFonts w:ascii="Open Sans" w:hAnsi="Open Sans" w:cs="Open Sans"/>
              </w:rPr>
            </w:pPr>
          </w:p>
        </w:tc>
      </w:tr>
      <w:tr w:rsidR="00244A49" w:rsidRPr="00A9111D" w14:paraId="357E31C7"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C85C826" w14:textId="77777777" w:rsidR="00244A49" w:rsidRPr="00A9111D" w:rsidRDefault="00244A49" w:rsidP="007E3C3E">
            <w:pPr>
              <w:widowControl w:val="0"/>
              <w:spacing w:line="240" w:lineRule="auto"/>
              <w:jc w:val="center"/>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38A7ACA" w14:textId="77777777" w:rsidR="009B269B" w:rsidRDefault="00913731" w:rsidP="007E3C3E">
            <w:pPr>
              <w:pStyle w:val="NormalWeb"/>
              <w:spacing w:before="240" w:beforeAutospacing="0" w:after="240" w:afterAutospacing="0"/>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214641" w:rsidRPr="00A9111D">
              <w:rPr>
                <w:rFonts w:ascii="Open Sans" w:hAnsi="Open Sans" w:cs="Open Sans"/>
                <w:b/>
                <w:bCs/>
                <w:sz w:val="18"/>
                <w:szCs w:val="18"/>
              </w:rPr>
              <w:t xml:space="preserve">6.RL.IKI.7 </w:t>
            </w:r>
            <w:r w:rsidR="00214641" w:rsidRPr="00A9111D">
              <w:rPr>
                <w:rFonts w:ascii="Open Sans" w:hAnsi="Open Sans" w:cs="Open Sans"/>
                <w:sz w:val="18"/>
                <w:szCs w:val="18"/>
              </w:rPr>
              <w:t xml:space="preserve">Compare and contrast the written version of a story, drama, or poem to the experience of listening to or viewing an audio, video, or live production of a text. </w:t>
            </w:r>
          </w:p>
          <w:p w14:paraId="562A2385" w14:textId="1579C4A1" w:rsidR="00021245" w:rsidRPr="00A9111D" w:rsidRDefault="00021245" w:rsidP="007E3C3E">
            <w:pPr>
              <w:pStyle w:val="NormalWeb"/>
              <w:spacing w:before="240" w:beforeAutospacing="0" w:after="240" w:afterAutospacing="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A194BD"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D3CDF5"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910BCA" w14:textId="77777777" w:rsidR="00244A49" w:rsidRPr="00A9111D" w:rsidRDefault="00244A49">
            <w:pPr>
              <w:widowControl w:val="0"/>
              <w:rPr>
                <w:rFonts w:ascii="Open Sans" w:hAnsi="Open Sans" w:cs="Open Sans"/>
              </w:rPr>
            </w:pPr>
          </w:p>
        </w:tc>
      </w:tr>
      <w:tr w:rsidR="00244A49" w:rsidRPr="00A9111D" w14:paraId="0E29BE7E"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54880A0"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lastRenderedPageBreak/>
              <w:t>Standard 7</w:t>
            </w:r>
          </w:p>
          <w:p w14:paraId="0F6F28FB" w14:textId="77777777" w:rsidR="00214641" w:rsidRPr="00A9111D" w:rsidRDefault="00214641" w:rsidP="007E3C3E">
            <w:pPr>
              <w:widowControl w:val="0"/>
              <w:spacing w:after="0" w:line="240" w:lineRule="auto"/>
              <w:rPr>
                <w:rFonts w:ascii="Open Sans" w:eastAsia="Arial" w:hAnsi="Open Sans" w:cs="Open Sans"/>
                <w:b/>
                <w:sz w:val="16"/>
                <w:szCs w:val="16"/>
              </w:rPr>
            </w:pPr>
          </w:p>
          <w:p w14:paraId="20AFD898" w14:textId="77777777" w:rsidR="006F78CA" w:rsidRPr="00A9111D" w:rsidRDefault="00214641"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097B5218" w14:textId="15150D5F" w:rsidR="00244A49" w:rsidRPr="00A9111D" w:rsidRDefault="00913731"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sz w:val="16"/>
                <w:szCs w:val="16"/>
              </w:rPr>
              <w:t>Integration of Knowledge and Ideas</w:t>
            </w:r>
          </w:p>
          <w:p w14:paraId="5B091FA2" w14:textId="77777777" w:rsidR="00244A49" w:rsidRPr="00A9111D" w:rsidRDefault="00244A49" w:rsidP="007E3C3E">
            <w:pPr>
              <w:widowControl w:val="0"/>
              <w:spacing w:after="0" w:line="240" w:lineRule="auto"/>
              <w:rPr>
                <w:rFonts w:ascii="Open Sans" w:hAnsi="Open Sans" w:cs="Open Sans"/>
              </w:rPr>
            </w:pPr>
          </w:p>
          <w:p w14:paraId="080F7D8B"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5550025B" w14:textId="7A36217A" w:rsidR="00244A49" w:rsidRPr="00A9111D" w:rsidRDefault="00913731" w:rsidP="007E3C3E">
            <w:pPr>
              <w:widowControl w:val="0"/>
              <w:spacing w:line="240" w:lineRule="auto"/>
              <w:rPr>
                <w:rFonts w:ascii="Open Sans" w:hAnsi="Open Sans" w:cs="Open Sans"/>
              </w:rPr>
            </w:pPr>
            <w:r w:rsidRPr="00A9111D">
              <w:rPr>
                <w:rFonts w:ascii="Open Sans" w:eastAsia="Arial" w:hAnsi="Open Sans" w:cs="Open Sans"/>
                <w:sz w:val="16"/>
                <w:szCs w:val="16"/>
              </w:rPr>
              <w:t>Integrate and evaluate content presented in diverse formats and media, including visually and quantitatively, as well as in words</w:t>
            </w:r>
            <w:r w:rsidR="007E3C3E">
              <w:rPr>
                <w:rFonts w:ascii="Open Sans" w:eastAsia="Arial" w:hAnsi="Open Sans" w:cs="Open Sans"/>
                <w:sz w:val="16"/>
                <w:szCs w:val="16"/>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977341F" w14:textId="77777777" w:rsidR="00244A49" w:rsidRPr="00A9111D" w:rsidRDefault="00244A49">
            <w:pPr>
              <w:widowControl w:val="0"/>
              <w:spacing w:after="0" w:line="276" w:lineRule="auto"/>
              <w:rPr>
                <w:rFonts w:ascii="Open Sans" w:hAnsi="Open Sans" w:cs="Open Sans"/>
              </w:rPr>
            </w:pPr>
          </w:p>
          <w:p w14:paraId="4DC7C2D6" w14:textId="77777777" w:rsidR="009B269B" w:rsidRDefault="00913731" w:rsidP="009B269B">
            <w:pPr>
              <w:pStyle w:val="NormalWeb"/>
              <w:spacing w:before="0" w:beforeAutospacing="0" w:after="240" w:afterAutospacing="0"/>
              <w:rPr>
                <w:rFonts w:ascii="Open Sans" w:hAnsi="Open Sans" w:cs="Open Sans"/>
                <w:sz w:val="18"/>
                <w:szCs w:val="18"/>
              </w:rPr>
            </w:pPr>
            <w:r w:rsidRPr="00A9111D">
              <w:rPr>
                <w:rFonts w:ascii="Open Sans" w:eastAsia="Arial" w:hAnsi="Open Sans" w:cs="Open Sans"/>
                <w:b/>
                <w:color w:val="000000"/>
                <w:sz w:val="18"/>
                <w:szCs w:val="18"/>
              </w:rPr>
              <w:t xml:space="preserve">Literature: </w:t>
            </w:r>
            <w:r w:rsidR="00214641" w:rsidRPr="00A9111D">
              <w:rPr>
                <w:rFonts w:ascii="Open Sans" w:hAnsi="Open Sans" w:cs="Open Sans"/>
                <w:b/>
                <w:bCs/>
                <w:sz w:val="18"/>
                <w:szCs w:val="18"/>
              </w:rPr>
              <w:t xml:space="preserve">6.RL.IKI.7 </w:t>
            </w:r>
            <w:r w:rsidR="00214641" w:rsidRPr="00A9111D">
              <w:rPr>
                <w:rFonts w:ascii="Open Sans" w:hAnsi="Open Sans" w:cs="Open Sans"/>
                <w:sz w:val="18"/>
                <w:szCs w:val="18"/>
              </w:rPr>
              <w:t xml:space="preserve">Compare and contrast the written version of a story, drama, or poem to the experience of listening to or viewing an audio, video, or live production of a text. </w:t>
            </w:r>
          </w:p>
          <w:p w14:paraId="6D178C02" w14:textId="1012DDF3" w:rsidR="00021245" w:rsidRPr="009B269B" w:rsidRDefault="00021245" w:rsidP="009B269B">
            <w:pPr>
              <w:pStyle w:val="NormalWeb"/>
              <w:spacing w:before="0" w:beforeAutospacing="0" w:after="240" w:afterAutospacing="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B632795"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F24689"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88D395" w14:textId="77777777" w:rsidR="00244A49" w:rsidRPr="00A9111D" w:rsidRDefault="00244A49">
            <w:pPr>
              <w:widowControl w:val="0"/>
              <w:rPr>
                <w:rFonts w:ascii="Open Sans" w:hAnsi="Open Sans" w:cs="Open Sans"/>
              </w:rPr>
            </w:pPr>
          </w:p>
        </w:tc>
      </w:tr>
      <w:tr w:rsidR="00244A49" w:rsidRPr="00A9111D" w14:paraId="6FCBF773" w14:textId="77777777" w:rsidTr="007E3C3E">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27DA690" w14:textId="77777777" w:rsidR="00244A49" w:rsidRPr="00A9111D" w:rsidRDefault="00244A49" w:rsidP="007E3C3E">
            <w:pPr>
              <w:widowControl w:val="0"/>
              <w:spacing w:after="0" w:line="240"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596BC464" w14:textId="77777777" w:rsidR="00244A49" w:rsidRPr="00A9111D" w:rsidRDefault="00244A49">
            <w:pPr>
              <w:widowControl w:val="0"/>
              <w:spacing w:after="0" w:line="240" w:lineRule="auto"/>
              <w:rPr>
                <w:rFonts w:ascii="Open Sans" w:hAnsi="Open Sans" w:cs="Open Sans"/>
              </w:rPr>
            </w:pPr>
          </w:p>
          <w:p w14:paraId="1BB17257" w14:textId="6863576D" w:rsidR="00244A49" w:rsidRPr="009B269B" w:rsidRDefault="00913731" w:rsidP="007E3C3E">
            <w:pPr>
              <w:pStyle w:val="NormalWeb"/>
              <w:spacing w:before="0" w:beforeAutospacing="0" w:after="240" w:afterAutospacing="0"/>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214641" w:rsidRPr="00A9111D">
              <w:rPr>
                <w:rFonts w:ascii="Open Sans" w:hAnsi="Open Sans" w:cs="Open Sans"/>
                <w:b/>
                <w:bCs/>
                <w:sz w:val="18"/>
                <w:szCs w:val="18"/>
              </w:rPr>
              <w:t xml:space="preserve">6.RI.IKI.7 </w:t>
            </w:r>
            <w:r w:rsidR="00214641" w:rsidRPr="00A9111D">
              <w:rPr>
                <w:rFonts w:ascii="Open Sans" w:hAnsi="Open Sans" w:cs="Open Sans"/>
                <w:sz w:val="18"/>
                <w:szCs w:val="18"/>
              </w:rPr>
              <w:t xml:space="preserve">Integrate information presented in different media or formats, such as in tables, images, diagrams, and words to develop a coherent understanding of a topic or issue.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7C4090"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C57655"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0596031" w14:textId="77777777" w:rsidR="00244A49" w:rsidRPr="00A9111D" w:rsidRDefault="00244A49">
            <w:pPr>
              <w:widowControl w:val="0"/>
              <w:rPr>
                <w:rFonts w:ascii="Open Sans" w:hAnsi="Open Sans" w:cs="Open Sans"/>
              </w:rPr>
            </w:pPr>
          </w:p>
        </w:tc>
      </w:tr>
      <w:tr w:rsidR="00244A49" w:rsidRPr="00A9111D" w14:paraId="26808707"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EE0EF72"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Standard 8</w:t>
            </w:r>
          </w:p>
          <w:p w14:paraId="7D8DADC4" w14:textId="77777777" w:rsidR="00214641" w:rsidRPr="00A9111D" w:rsidRDefault="00214641" w:rsidP="007E3C3E">
            <w:pPr>
              <w:widowControl w:val="0"/>
              <w:spacing w:after="0" w:line="240" w:lineRule="auto"/>
              <w:rPr>
                <w:rFonts w:ascii="Open Sans" w:eastAsia="Arial" w:hAnsi="Open Sans" w:cs="Open Sans"/>
                <w:b/>
                <w:sz w:val="16"/>
                <w:szCs w:val="16"/>
              </w:rPr>
            </w:pPr>
          </w:p>
          <w:p w14:paraId="412DC5B5" w14:textId="77777777" w:rsidR="006F78CA" w:rsidRPr="00A9111D" w:rsidRDefault="00214641"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164EE9F8" w14:textId="14069144" w:rsidR="00244A49" w:rsidRPr="00A9111D" w:rsidRDefault="00913731"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sz w:val="16"/>
                <w:szCs w:val="16"/>
              </w:rPr>
              <w:t>Integration of Knowledge and Ideas</w:t>
            </w:r>
          </w:p>
          <w:p w14:paraId="6C7284D1" w14:textId="77777777" w:rsidR="00244A49" w:rsidRPr="00A9111D" w:rsidRDefault="00244A49" w:rsidP="007E3C3E">
            <w:pPr>
              <w:widowControl w:val="0"/>
              <w:spacing w:after="0" w:line="240" w:lineRule="auto"/>
              <w:rPr>
                <w:rFonts w:ascii="Open Sans" w:hAnsi="Open Sans" w:cs="Open Sans"/>
              </w:rPr>
            </w:pPr>
          </w:p>
          <w:p w14:paraId="005E28D6"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3751443A" w14:textId="77777777" w:rsidR="00244A49" w:rsidRPr="00A9111D" w:rsidRDefault="00913731" w:rsidP="007E3C3E">
            <w:pPr>
              <w:widowControl w:val="0"/>
              <w:spacing w:line="240" w:lineRule="auto"/>
              <w:rPr>
                <w:rFonts w:ascii="Open Sans" w:hAnsi="Open Sans" w:cs="Open Sans"/>
              </w:rPr>
            </w:pPr>
            <w:r w:rsidRPr="00A9111D">
              <w:rPr>
                <w:rFonts w:ascii="Open Sans" w:eastAsia="Arial" w:hAnsi="Open Sans" w:cs="Open Sans"/>
                <w:sz w:val="16"/>
                <w:szCs w:val="16"/>
              </w:rPr>
              <w:t>Delineate and evaluate the argument and specific claims in a text, including the validity of the reasoning as well as the relevance and sufficiency of the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3B33E89" w14:textId="77777777" w:rsidR="00244A49" w:rsidRPr="00A9111D" w:rsidRDefault="00244A49">
            <w:pPr>
              <w:widowControl w:val="0"/>
              <w:spacing w:after="0" w:line="240" w:lineRule="auto"/>
              <w:rPr>
                <w:rFonts w:ascii="Open Sans" w:hAnsi="Open Sans" w:cs="Open Sans"/>
              </w:rPr>
            </w:pPr>
          </w:p>
          <w:p w14:paraId="530CB93E" w14:textId="77777777" w:rsidR="00244A49" w:rsidRDefault="00913731">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Literature: Not applicable</w:t>
            </w:r>
          </w:p>
          <w:p w14:paraId="57035191" w14:textId="77777777" w:rsidR="00021245" w:rsidRDefault="00021245">
            <w:pPr>
              <w:widowControl w:val="0"/>
              <w:spacing w:after="0" w:line="240" w:lineRule="auto"/>
              <w:rPr>
                <w:rFonts w:ascii="Open Sans" w:eastAsia="Arial" w:hAnsi="Open Sans" w:cs="Open Sans"/>
                <w:b/>
                <w:sz w:val="18"/>
                <w:szCs w:val="18"/>
              </w:rPr>
            </w:pPr>
          </w:p>
          <w:p w14:paraId="2A2B5A7D" w14:textId="77777777" w:rsidR="00A9111D" w:rsidRDefault="00A9111D">
            <w:pPr>
              <w:widowControl w:val="0"/>
              <w:spacing w:after="0" w:line="240" w:lineRule="auto"/>
              <w:rPr>
                <w:rFonts w:ascii="Open Sans" w:eastAsia="Arial" w:hAnsi="Open Sans" w:cs="Open Sans"/>
                <w:b/>
                <w:sz w:val="18"/>
                <w:szCs w:val="18"/>
              </w:rPr>
            </w:pPr>
          </w:p>
          <w:p w14:paraId="4E72F159" w14:textId="77777777" w:rsidR="00A9111D" w:rsidRPr="00A9111D" w:rsidRDefault="00A9111D">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A1CC88"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C305826"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B25C03" w14:textId="77777777" w:rsidR="00244A49" w:rsidRPr="00A9111D" w:rsidRDefault="00244A49">
            <w:pPr>
              <w:widowControl w:val="0"/>
              <w:rPr>
                <w:rFonts w:ascii="Open Sans" w:hAnsi="Open Sans" w:cs="Open Sans"/>
              </w:rPr>
            </w:pPr>
          </w:p>
        </w:tc>
      </w:tr>
      <w:tr w:rsidR="00244A49" w:rsidRPr="00A9111D" w14:paraId="09C8FA88"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BC8EA44" w14:textId="77777777" w:rsidR="00244A49" w:rsidRPr="00A9111D" w:rsidRDefault="00244A49" w:rsidP="007E3C3E">
            <w:pPr>
              <w:widowControl w:val="0"/>
              <w:spacing w:after="0" w:line="240"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CFFA8F" w14:textId="77777777" w:rsidR="00244A49" w:rsidRPr="00A9111D" w:rsidRDefault="00244A49">
            <w:pPr>
              <w:widowControl w:val="0"/>
              <w:rPr>
                <w:rFonts w:ascii="Open Sans" w:hAnsi="Open Sans" w:cs="Open Sans"/>
              </w:rPr>
            </w:pPr>
          </w:p>
          <w:p w14:paraId="700BBBD7" w14:textId="77777777" w:rsidR="00214641" w:rsidRPr="00A9111D" w:rsidRDefault="00913731" w:rsidP="00214641">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214641" w:rsidRPr="00A9111D">
              <w:rPr>
                <w:rFonts w:ascii="Open Sans" w:hAnsi="Open Sans" w:cs="Open Sans"/>
                <w:b/>
                <w:bCs/>
                <w:sz w:val="18"/>
                <w:szCs w:val="18"/>
              </w:rPr>
              <w:t xml:space="preserve">6.RI.IKI.8 </w:t>
            </w:r>
            <w:r w:rsidR="00214641" w:rsidRPr="00A9111D">
              <w:rPr>
                <w:rFonts w:ascii="Open Sans" w:hAnsi="Open Sans" w:cs="Open Sans"/>
                <w:sz w:val="18"/>
                <w:szCs w:val="18"/>
              </w:rPr>
              <w:t xml:space="preserve">Trace and evaluate the argument and specific claims in a text, distinguishing claims that are supported by reasons and evidence from claims that are not. </w:t>
            </w:r>
          </w:p>
          <w:p w14:paraId="26CC2135" w14:textId="26D84626" w:rsidR="00244A49" w:rsidRPr="00A9111D" w:rsidRDefault="007E3C3E" w:rsidP="007E3C3E">
            <w:pPr>
              <w:widowControl w:val="0"/>
              <w:tabs>
                <w:tab w:val="left" w:pos="2955"/>
              </w:tabs>
              <w:rPr>
                <w:rFonts w:ascii="Open Sans" w:hAnsi="Open Sans" w:cs="Open Sans"/>
              </w:rPr>
            </w:pPr>
            <w:r>
              <w:rPr>
                <w:rFonts w:ascii="Open Sans" w:hAnsi="Open Sans" w:cs="Open Sans"/>
              </w:rPr>
              <w:tab/>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22BF41"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0FE1A6"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C5090A0" w14:textId="77777777" w:rsidR="00244A49" w:rsidRPr="00A9111D" w:rsidRDefault="00244A49">
            <w:pPr>
              <w:widowControl w:val="0"/>
              <w:rPr>
                <w:rFonts w:ascii="Open Sans" w:hAnsi="Open Sans" w:cs="Open Sans"/>
              </w:rPr>
            </w:pPr>
          </w:p>
        </w:tc>
      </w:tr>
      <w:tr w:rsidR="00244A49" w:rsidRPr="00A9111D" w14:paraId="6127AF86"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E3FF3EB"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lastRenderedPageBreak/>
              <w:t>Standard 9</w:t>
            </w:r>
          </w:p>
          <w:p w14:paraId="52FCDBFF" w14:textId="77777777" w:rsidR="00384954" w:rsidRPr="00A9111D" w:rsidRDefault="00384954" w:rsidP="007E3C3E">
            <w:pPr>
              <w:widowControl w:val="0"/>
              <w:spacing w:after="0" w:line="240" w:lineRule="auto"/>
              <w:rPr>
                <w:rFonts w:ascii="Open Sans" w:eastAsia="Arial" w:hAnsi="Open Sans" w:cs="Open Sans"/>
                <w:b/>
                <w:sz w:val="16"/>
                <w:szCs w:val="16"/>
              </w:rPr>
            </w:pPr>
          </w:p>
          <w:p w14:paraId="64B8BD17" w14:textId="77777777" w:rsidR="00C03B0F" w:rsidRPr="00A9111D" w:rsidRDefault="00384954"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767D6745" w14:textId="1E3B047B"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sz w:val="16"/>
                <w:szCs w:val="16"/>
              </w:rPr>
              <w:t>Integration of Knowledge and Ideas</w:t>
            </w:r>
          </w:p>
          <w:p w14:paraId="43EFA74B" w14:textId="77777777" w:rsidR="00244A49" w:rsidRPr="00A9111D" w:rsidRDefault="00244A49" w:rsidP="007E3C3E">
            <w:pPr>
              <w:widowControl w:val="0"/>
              <w:spacing w:after="0" w:line="240" w:lineRule="auto"/>
              <w:rPr>
                <w:rFonts w:ascii="Open Sans" w:hAnsi="Open Sans" w:cs="Open Sans"/>
              </w:rPr>
            </w:pPr>
          </w:p>
          <w:p w14:paraId="5BF1D15E"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66F9FD48"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sz w:val="16"/>
                <w:szCs w:val="16"/>
              </w:rPr>
              <w:t>Analyze how two or more texts address similar themes or topics in order to build knowledge or to compare the approaches an author takes.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768FD8" w14:textId="77777777" w:rsidR="00244A49" w:rsidRPr="00A9111D" w:rsidRDefault="00244A49">
            <w:pPr>
              <w:widowControl w:val="0"/>
              <w:spacing w:after="0" w:line="240" w:lineRule="auto"/>
              <w:rPr>
                <w:rFonts w:ascii="Open Sans" w:hAnsi="Open Sans" w:cs="Open Sans"/>
              </w:rPr>
            </w:pPr>
          </w:p>
          <w:p w14:paraId="36721E30" w14:textId="77777777" w:rsidR="00384954" w:rsidRPr="00A9111D" w:rsidRDefault="00913731" w:rsidP="00384954">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Literature: </w:t>
            </w:r>
            <w:r w:rsidR="00384954" w:rsidRPr="00A9111D">
              <w:rPr>
                <w:rFonts w:ascii="Open Sans" w:hAnsi="Open Sans" w:cs="Open Sans"/>
                <w:b/>
                <w:bCs/>
                <w:sz w:val="18"/>
                <w:szCs w:val="18"/>
              </w:rPr>
              <w:t xml:space="preserve">6.RL.IKI.9 </w:t>
            </w:r>
            <w:r w:rsidR="00384954" w:rsidRPr="00A9111D">
              <w:rPr>
                <w:rFonts w:ascii="Open Sans" w:hAnsi="Open Sans" w:cs="Open Sans"/>
                <w:sz w:val="18"/>
                <w:szCs w:val="18"/>
              </w:rPr>
              <w:t xml:space="preserve">Compare and contrast texts in different forms or genres in terms of their approaches to similar themes and topics. </w:t>
            </w:r>
          </w:p>
          <w:p w14:paraId="22791F65" w14:textId="2887CB0D" w:rsidR="00244A49" w:rsidRPr="00A9111D" w:rsidRDefault="00244A49" w:rsidP="00384954">
            <w:pPr>
              <w:widowControl w:val="0"/>
              <w:spacing w:after="0" w:line="240"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B63BF0"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261C49"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17FBE8" w14:textId="77777777" w:rsidR="00244A49" w:rsidRPr="00A9111D" w:rsidRDefault="00244A49">
            <w:pPr>
              <w:widowControl w:val="0"/>
              <w:rPr>
                <w:rFonts w:ascii="Open Sans" w:hAnsi="Open Sans" w:cs="Open Sans"/>
              </w:rPr>
            </w:pPr>
          </w:p>
        </w:tc>
      </w:tr>
      <w:tr w:rsidR="00244A49" w:rsidRPr="00A9111D" w14:paraId="1D363226" w14:textId="77777777" w:rsidTr="00A9111D">
        <w:trPr>
          <w:trHeight w:val="14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A858304" w14:textId="77777777" w:rsidR="00244A49" w:rsidRPr="00A9111D" w:rsidRDefault="00244A49" w:rsidP="007E3C3E">
            <w:pPr>
              <w:widowControl w:val="0"/>
              <w:spacing w:after="0" w:line="240"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001A66" w14:textId="77777777" w:rsidR="00244A49" w:rsidRPr="00A9111D" w:rsidRDefault="00244A49">
            <w:pPr>
              <w:widowControl w:val="0"/>
              <w:spacing w:after="0" w:line="240" w:lineRule="auto"/>
              <w:rPr>
                <w:rFonts w:ascii="Open Sans" w:hAnsi="Open Sans" w:cs="Open Sans"/>
              </w:rPr>
            </w:pPr>
          </w:p>
          <w:p w14:paraId="2F8038F9" w14:textId="77777777" w:rsidR="00384954" w:rsidRPr="00A9111D" w:rsidRDefault="00913731" w:rsidP="00384954">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384954" w:rsidRPr="00A9111D">
              <w:rPr>
                <w:rFonts w:ascii="Open Sans" w:hAnsi="Open Sans" w:cs="Open Sans"/>
                <w:b/>
                <w:bCs/>
                <w:sz w:val="18"/>
                <w:szCs w:val="18"/>
              </w:rPr>
              <w:t xml:space="preserve">6.RI.IKI.9 </w:t>
            </w:r>
            <w:r w:rsidR="00384954" w:rsidRPr="00A9111D">
              <w:rPr>
                <w:rFonts w:ascii="Open Sans" w:hAnsi="Open Sans" w:cs="Open Sans"/>
                <w:sz w:val="18"/>
                <w:szCs w:val="18"/>
              </w:rPr>
              <w:t xml:space="preserve">Compare and contrast two or more authors’ presentation of the same topic or event. </w:t>
            </w:r>
          </w:p>
          <w:p w14:paraId="4201B51D" w14:textId="1A797067" w:rsidR="00244A49" w:rsidRPr="00A9111D" w:rsidRDefault="00244A49">
            <w:pPr>
              <w:widowControl w:val="0"/>
              <w:spacing w:after="0" w:line="240" w:lineRule="auto"/>
              <w:rPr>
                <w:rFonts w:ascii="Open Sans" w:hAnsi="Open Sans" w:cs="Open Sans"/>
              </w:rPr>
            </w:pPr>
          </w:p>
          <w:p w14:paraId="568DEF54" w14:textId="77777777" w:rsidR="00244A49" w:rsidRPr="00A9111D" w:rsidRDefault="00244A49">
            <w:pPr>
              <w:widowControl w:val="0"/>
              <w:spacing w:after="0" w:line="276"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234288"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BC2D27"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1D1186" w14:textId="77777777" w:rsidR="00244A49" w:rsidRPr="00A9111D" w:rsidRDefault="00244A49">
            <w:pPr>
              <w:widowControl w:val="0"/>
              <w:rPr>
                <w:rFonts w:ascii="Open Sans" w:hAnsi="Open Sans" w:cs="Open Sans"/>
              </w:rPr>
            </w:pPr>
          </w:p>
        </w:tc>
      </w:tr>
      <w:tr w:rsidR="00244A49" w:rsidRPr="00A9111D" w14:paraId="23ED9718"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32EA7EF" w14:textId="413CEE42"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Standard</w:t>
            </w:r>
            <w:r w:rsidR="009552A0" w:rsidRPr="00A9111D">
              <w:rPr>
                <w:rFonts w:ascii="Open Sans" w:eastAsia="Arial" w:hAnsi="Open Sans" w:cs="Open Sans"/>
                <w:b/>
                <w:sz w:val="18"/>
                <w:szCs w:val="18"/>
              </w:rPr>
              <w:t xml:space="preserve"> </w:t>
            </w:r>
            <w:r w:rsidRPr="00A9111D">
              <w:rPr>
                <w:rFonts w:ascii="Open Sans" w:eastAsia="Arial" w:hAnsi="Open Sans" w:cs="Open Sans"/>
                <w:b/>
                <w:sz w:val="18"/>
                <w:szCs w:val="18"/>
              </w:rPr>
              <w:t>10</w:t>
            </w:r>
          </w:p>
          <w:p w14:paraId="2C0FE998" w14:textId="77777777" w:rsidR="00384954" w:rsidRPr="00A9111D" w:rsidRDefault="00384954" w:rsidP="007E3C3E">
            <w:pPr>
              <w:widowControl w:val="0"/>
              <w:spacing w:after="0" w:line="240" w:lineRule="auto"/>
              <w:rPr>
                <w:rFonts w:ascii="Open Sans" w:eastAsia="Arial" w:hAnsi="Open Sans" w:cs="Open Sans"/>
                <w:sz w:val="16"/>
                <w:szCs w:val="16"/>
              </w:rPr>
            </w:pPr>
          </w:p>
          <w:p w14:paraId="192C667D" w14:textId="77777777" w:rsidR="006F78CA" w:rsidRPr="00A9111D" w:rsidRDefault="00384954"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6FED4447" w14:textId="5764929D" w:rsidR="00244A49" w:rsidRPr="00A9111D" w:rsidRDefault="00913731" w:rsidP="007E3C3E">
            <w:pPr>
              <w:widowControl w:val="0"/>
              <w:spacing w:after="0" w:line="240" w:lineRule="auto"/>
              <w:rPr>
                <w:rFonts w:ascii="Open Sans" w:eastAsia="Arial" w:hAnsi="Open Sans" w:cs="Open Sans"/>
                <w:b/>
                <w:sz w:val="16"/>
                <w:szCs w:val="16"/>
              </w:rPr>
            </w:pPr>
            <w:r w:rsidRPr="00A9111D">
              <w:rPr>
                <w:rFonts w:ascii="Open Sans" w:eastAsia="Arial" w:hAnsi="Open Sans" w:cs="Open Sans"/>
                <w:sz w:val="16"/>
                <w:szCs w:val="16"/>
              </w:rPr>
              <w:t xml:space="preserve">Range of Reading and Level of Text Complexity </w:t>
            </w:r>
          </w:p>
          <w:p w14:paraId="7C614A6E" w14:textId="77777777" w:rsidR="00244A49" w:rsidRPr="00A9111D" w:rsidRDefault="00244A49" w:rsidP="007E3C3E">
            <w:pPr>
              <w:widowControl w:val="0"/>
              <w:spacing w:after="0" w:line="240" w:lineRule="auto"/>
              <w:rPr>
                <w:rFonts w:ascii="Open Sans" w:hAnsi="Open Sans" w:cs="Open Sans"/>
              </w:rPr>
            </w:pPr>
          </w:p>
          <w:p w14:paraId="3B715ADE" w14:textId="77777777" w:rsidR="00244A49" w:rsidRPr="00A9111D" w:rsidRDefault="00913731" w:rsidP="007E3C3E">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06B7C8B3" w14:textId="77777777" w:rsidR="00244A49" w:rsidRPr="00A9111D" w:rsidRDefault="00913731" w:rsidP="007E3C3E">
            <w:pPr>
              <w:widowControl w:val="0"/>
              <w:spacing w:line="240" w:lineRule="auto"/>
              <w:rPr>
                <w:rFonts w:ascii="Open Sans" w:hAnsi="Open Sans" w:cs="Open Sans"/>
              </w:rPr>
            </w:pPr>
            <w:r w:rsidRPr="00A9111D">
              <w:rPr>
                <w:rFonts w:ascii="Open Sans" w:eastAsia="Arial" w:hAnsi="Open Sans" w:cs="Open Sans"/>
                <w:sz w:val="16"/>
                <w:szCs w:val="16"/>
              </w:rPr>
              <w:t>Read and comprehend complex literary and informational texts independently and proficiently.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EAC60F4" w14:textId="6B919B23" w:rsidR="00244A49" w:rsidRPr="009B269B" w:rsidRDefault="00913731" w:rsidP="00021245">
            <w:pPr>
              <w:pStyle w:val="NormalWeb"/>
              <w:spacing w:before="240" w:beforeAutospacing="0" w:after="240" w:afterAutospacing="0"/>
              <w:rPr>
                <w:rFonts w:ascii="Open Sans" w:hAnsi="Open Sans" w:cs="Open Sans"/>
                <w:sz w:val="18"/>
                <w:szCs w:val="18"/>
              </w:rPr>
            </w:pPr>
            <w:r w:rsidRPr="00A9111D">
              <w:rPr>
                <w:rFonts w:ascii="Open Sans" w:eastAsia="Arial" w:hAnsi="Open Sans" w:cs="Open Sans"/>
                <w:b/>
                <w:color w:val="000000"/>
                <w:sz w:val="18"/>
                <w:szCs w:val="18"/>
              </w:rPr>
              <w:t xml:space="preserve">Literature: </w:t>
            </w:r>
            <w:r w:rsidR="00384954" w:rsidRPr="00A9111D">
              <w:rPr>
                <w:rFonts w:ascii="Open Sans" w:hAnsi="Open Sans" w:cs="Open Sans"/>
                <w:b/>
                <w:bCs/>
                <w:sz w:val="18"/>
                <w:szCs w:val="18"/>
              </w:rPr>
              <w:t xml:space="preserve">6.RL.RRTC.10 </w:t>
            </w:r>
            <w:r w:rsidR="00384954" w:rsidRPr="00A9111D">
              <w:rPr>
                <w:rFonts w:ascii="Open Sans" w:hAnsi="Open Sans" w:cs="Open Sans"/>
                <w:sz w:val="18"/>
                <w:szCs w:val="18"/>
              </w:rPr>
              <w:t xml:space="preserve">Read and comprehend a variety of literature throughout the grades 6-8 text complexity band proficiently, with a gradual release of scaffolding at the high end as needed.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6105160"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0EAD77"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D215CB0" w14:textId="77777777" w:rsidR="00244A49" w:rsidRPr="00A9111D" w:rsidRDefault="00244A49">
            <w:pPr>
              <w:widowControl w:val="0"/>
              <w:rPr>
                <w:rFonts w:ascii="Open Sans" w:hAnsi="Open Sans" w:cs="Open Sans"/>
              </w:rPr>
            </w:pPr>
          </w:p>
        </w:tc>
      </w:tr>
      <w:tr w:rsidR="00244A49" w:rsidRPr="00A9111D" w14:paraId="73B7A22B"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CCA2E4F" w14:textId="77777777" w:rsidR="00244A49" w:rsidRPr="00A9111D" w:rsidRDefault="00244A49">
            <w:pPr>
              <w:widowControl w:val="0"/>
              <w:spacing w:after="0" w:line="276"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BF8629" w14:textId="77777777" w:rsidR="00384954" w:rsidRPr="00A9111D" w:rsidRDefault="00384954">
            <w:pPr>
              <w:widowControl w:val="0"/>
              <w:spacing w:after="0" w:line="240" w:lineRule="auto"/>
              <w:rPr>
                <w:rFonts w:ascii="Open Sans" w:eastAsia="Arial" w:hAnsi="Open Sans" w:cs="Open Sans"/>
                <w:b/>
                <w:sz w:val="16"/>
                <w:szCs w:val="16"/>
              </w:rPr>
            </w:pPr>
          </w:p>
          <w:p w14:paraId="6570D3A3" w14:textId="77777777" w:rsidR="00384954" w:rsidRPr="00A9111D" w:rsidRDefault="00913731" w:rsidP="00384954">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384954" w:rsidRPr="00A9111D">
              <w:rPr>
                <w:rFonts w:ascii="Open Sans" w:hAnsi="Open Sans" w:cs="Open Sans"/>
                <w:b/>
                <w:bCs/>
                <w:sz w:val="18"/>
                <w:szCs w:val="18"/>
              </w:rPr>
              <w:t xml:space="preserve">6.RI.RRTC.10 </w:t>
            </w:r>
            <w:r w:rsidR="00384954" w:rsidRPr="00A9111D">
              <w:rPr>
                <w:rFonts w:ascii="Open Sans" w:hAnsi="Open Sans" w:cs="Open Sans"/>
                <w:sz w:val="18"/>
                <w:szCs w:val="18"/>
              </w:rPr>
              <w:t xml:space="preserve">Read and comprehend a variety of literary nonfiction throughout the grades 6-8 text complexity band proficiently, with a gradual release of scaffolding at the high end as needed. </w:t>
            </w:r>
          </w:p>
          <w:p w14:paraId="23EC88D2" w14:textId="008ACB02" w:rsidR="00244A49" w:rsidRPr="00A9111D" w:rsidRDefault="00244A49" w:rsidP="00384954">
            <w:pPr>
              <w:widowControl w:val="0"/>
              <w:spacing w:after="0" w:line="240"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49B2B6"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59C276"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861A9C" w14:textId="77777777" w:rsidR="00244A49" w:rsidRPr="00A9111D" w:rsidRDefault="00244A49">
            <w:pPr>
              <w:widowControl w:val="0"/>
              <w:rPr>
                <w:rFonts w:ascii="Open Sans" w:hAnsi="Open Sans" w:cs="Open Sans"/>
              </w:rPr>
            </w:pPr>
          </w:p>
        </w:tc>
      </w:tr>
    </w:tbl>
    <w:p w14:paraId="51E87F40" w14:textId="77777777" w:rsidR="00DD18AC" w:rsidRDefault="00DD18AC"/>
    <w:p w14:paraId="399F435A" w14:textId="77777777" w:rsidR="007E3C3E" w:rsidRDefault="007E3C3E"/>
    <w:p w14:paraId="01D91688" w14:textId="77777777" w:rsidR="00021245" w:rsidRDefault="00021245"/>
    <w:p w14:paraId="00421E93" w14:textId="77777777" w:rsidR="00021245" w:rsidRDefault="00021245"/>
    <w:tbl>
      <w:tblPr>
        <w:tblStyle w:val="a1"/>
        <w:tblW w:w="13836" w:type="dxa"/>
        <w:jc w:val="center"/>
        <w:tblLayout w:type="fixed"/>
        <w:tblLook w:val="0400" w:firstRow="0" w:lastRow="0" w:firstColumn="0" w:lastColumn="0" w:noHBand="0" w:noVBand="1"/>
      </w:tblPr>
      <w:tblGrid>
        <w:gridCol w:w="2202"/>
        <w:gridCol w:w="5130"/>
        <w:gridCol w:w="630"/>
        <w:gridCol w:w="540"/>
        <w:gridCol w:w="5334"/>
      </w:tblGrid>
      <w:tr w:rsidR="00244A49" w:rsidRPr="00A9111D" w14:paraId="5FA01F08" w14:textId="77777777" w:rsidTr="00A9111D">
        <w:trPr>
          <w:trHeight w:val="480"/>
          <w:jc w:val="center"/>
        </w:trPr>
        <w:tc>
          <w:tcPr>
            <w:tcW w:w="7332"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E2FA1D2" w14:textId="77777777" w:rsidR="00244A49" w:rsidRPr="00A9111D" w:rsidRDefault="00244A49">
            <w:pPr>
              <w:widowControl w:val="0"/>
              <w:spacing w:after="0" w:line="240" w:lineRule="auto"/>
              <w:jc w:val="center"/>
              <w:rPr>
                <w:rFonts w:ascii="Open Sans" w:hAnsi="Open Sans" w:cs="Open Sans"/>
              </w:rPr>
            </w:pPr>
          </w:p>
          <w:p w14:paraId="245FB62E" w14:textId="77777777" w:rsidR="00244A49" w:rsidRPr="00A9111D" w:rsidRDefault="00913731">
            <w:pPr>
              <w:widowControl w:val="0"/>
              <w:spacing w:after="0" w:line="240" w:lineRule="auto"/>
              <w:jc w:val="center"/>
              <w:rPr>
                <w:rFonts w:ascii="Open Sans" w:hAnsi="Open Sans" w:cs="Open Sans"/>
                <w:b/>
                <w:sz w:val="20"/>
                <w:szCs w:val="20"/>
              </w:rPr>
            </w:pPr>
            <w:r w:rsidRPr="00A9111D">
              <w:rPr>
                <w:rFonts w:ascii="Open Sans" w:eastAsia="Arial" w:hAnsi="Open Sans" w:cs="Open Sans"/>
                <w:b/>
                <w:sz w:val="20"/>
                <w:szCs w:val="20"/>
              </w:rPr>
              <w:t>SPEAKING AND LISTENING STANDARDS</w:t>
            </w:r>
          </w:p>
          <w:p w14:paraId="06DCC1BB" w14:textId="77777777" w:rsidR="00244A49" w:rsidRPr="00A9111D" w:rsidRDefault="00244A49">
            <w:pPr>
              <w:widowControl w:val="0"/>
              <w:tabs>
                <w:tab w:val="left" w:pos="450"/>
              </w:tabs>
              <w:spacing w:after="0" w:line="276"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E00CD31"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20"/>
                <w:szCs w:val="20"/>
              </w:rPr>
              <w:t>Yes</w:t>
            </w:r>
          </w:p>
          <w:p w14:paraId="5FCCBBB9" w14:textId="77777777" w:rsidR="00244A49" w:rsidRPr="00A9111D" w:rsidRDefault="00244A49">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C4A89C3"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No</w:t>
            </w:r>
          </w:p>
        </w:tc>
        <w:tc>
          <w:tcPr>
            <w:tcW w:w="5334"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293EAB5"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Evidence (e.g., page numbers and/or examples of inclusion)</w:t>
            </w:r>
          </w:p>
        </w:tc>
      </w:tr>
      <w:tr w:rsidR="00244A49" w:rsidRPr="00A9111D" w14:paraId="60B3D6F8" w14:textId="77777777" w:rsidTr="00A9111D">
        <w:trPr>
          <w:trHeight w:val="530"/>
          <w:jc w:val="center"/>
        </w:trPr>
        <w:tc>
          <w:tcPr>
            <w:tcW w:w="220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5B1F580" w14:textId="77777777"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b/>
                <w:sz w:val="18"/>
                <w:szCs w:val="18"/>
              </w:rPr>
              <w:t>Standard 1</w:t>
            </w:r>
          </w:p>
          <w:p w14:paraId="5FE7B097" w14:textId="77777777" w:rsidR="00384954" w:rsidRPr="00A9111D" w:rsidRDefault="00384954" w:rsidP="00021245">
            <w:pPr>
              <w:widowControl w:val="0"/>
              <w:spacing w:after="0" w:line="240" w:lineRule="auto"/>
              <w:rPr>
                <w:rFonts w:ascii="Open Sans" w:eastAsia="Arial" w:hAnsi="Open Sans" w:cs="Open Sans"/>
                <w:b/>
                <w:sz w:val="18"/>
                <w:szCs w:val="18"/>
              </w:rPr>
            </w:pPr>
          </w:p>
          <w:p w14:paraId="2C0F2666" w14:textId="77777777" w:rsidR="006F78CA" w:rsidRPr="00A9111D" w:rsidRDefault="00384954" w:rsidP="00021245">
            <w:pPr>
              <w:widowControl w:val="0"/>
              <w:spacing w:after="0" w:line="240"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4724157A" w14:textId="5C40DED6" w:rsidR="00244A49" w:rsidRPr="00A9111D" w:rsidRDefault="00913731" w:rsidP="00021245">
            <w:pPr>
              <w:widowControl w:val="0"/>
              <w:spacing w:after="0" w:line="240" w:lineRule="auto"/>
              <w:rPr>
                <w:rFonts w:ascii="Open Sans" w:eastAsia="Arial" w:hAnsi="Open Sans" w:cs="Open Sans"/>
                <w:b/>
                <w:sz w:val="16"/>
                <w:szCs w:val="16"/>
              </w:rPr>
            </w:pPr>
            <w:r w:rsidRPr="00A9111D">
              <w:rPr>
                <w:rFonts w:ascii="Open Sans" w:eastAsia="Arial" w:hAnsi="Open Sans" w:cs="Open Sans"/>
                <w:sz w:val="16"/>
                <w:szCs w:val="16"/>
              </w:rPr>
              <w:t>Comprehension and Collaboration</w:t>
            </w:r>
          </w:p>
          <w:p w14:paraId="4E58CB67" w14:textId="77777777" w:rsidR="00244A49" w:rsidRPr="00A9111D" w:rsidRDefault="00244A49" w:rsidP="00021245">
            <w:pPr>
              <w:widowControl w:val="0"/>
              <w:spacing w:after="0" w:line="240" w:lineRule="auto"/>
              <w:rPr>
                <w:rFonts w:ascii="Open Sans" w:hAnsi="Open Sans" w:cs="Open Sans"/>
              </w:rPr>
            </w:pPr>
          </w:p>
          <w:p w14:paraId="3F7FFF57" w14:textId="77777777"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4B70DC93" w14:textId="1598741E"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sz w:val="16"/>
                <w:szCs w:val="16"/>
              </w:rPr>
              <w:t>Prepare for and participate effectively in a range of conversations and collaborations with varied partners, building on others’ ideas and expressing their own clearly and persuasively</w:t>
            </w:r>
            <w:r w:rsidR="00021245">
              <w:rPr>
                <w:rFonts w:ascii="Open Sans" w:eastAsia="Arial" w:hAnsi="Open Sans" w:cs="Open Sans"/>
                <w:sz w:val="16"/>
                <w:szCs w:val="16"/>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7F689B4" w14:textId="77777777" w:rsidR="00244A49" w:rsidRPr="00A9111D" w:rsidRDefault="00244A49">
            <w:pPr>
              <w:widowControl w:val="0"/>
              <w:spacing w:after="0" w:line="276" w:lineRule="auto"/>
              <w:rPr>
                <w:rFonts w:ascii="Open Sans" w:hAnsi="Open Sans" w:cs="Open Sans"/>
              </w:rPr>
            </w:pPr>
          </w:p>
          <w:p w14:paraId="780DACC2" w14:textId="0C92BE9F" w:rsidR="00244A49" w:rsidRPr="00A9111D" w:rsidRDefault="00384954" w:rsidP="00384954">
            <w:pPr>
              <w:pStyle w:val="NormalWeb"/>
              <w:rPr>
                <w:rFonts w:ascii="Open Sans" w:hAnsi="Open Sans" w:cs="Open Sans"/>
                <w:sz w:val="18"/>
                <w:szCs w:val="18"/>
              </w:rPr>
            </w:pPr>
            <w:r w:rsidRPr="00A9111D">
              <w:rPr>
                <w:rFonts w:ascii="Open Sans" w:hAnsi="Open Sans" w:cs="Open Sans"/>
                <w:b/>
                <w:bCs/>
                <w:sz w:val="18"/>
                <w:szCs w:val="18"/>
              </w:rPr>
              <w:t xml:space="preserve">6.SL.CC.1 </w:t>
            </w:r>
            <w:r w:rsidRPr="00A9111D">
              <w:rPr>
                <w:rFonts w:ascii="Open Sans" w:hAnsi="Open Sans" w:cs="Open Sans"/>
                <w:sz w:val="18"/>
                <w:szCs w:val="18"/>
              </w:rPr>
              <w:t>Prepare for collaborative discussions on 6</w:t>
            </w:r>
            <w:r w:rsidRPr="00A9111D">
              <w:rPr>
                <w:rFonts w:ascii="Open Sans" w:hAnsi="Open Sans" w:cs="Open Sans"/>
                <w:sz w:val="18"/>
                <w:szCs w:val="18"/>
                <w:vertAlign w:val="superscript"/>
              </w:rPr>
              <w:t>th</w:t>
            </w:r>
            <w:r w:rsidRPr="00A9111D">
              <w:rPr>
                <w:rFonts w:ascii="Open Sans" w:hAnsi="Open Sans" w:cs="Open Sans"/>
                <w:sz w:val="18"/>
                <w:szCs w:val="18"/>
              </w:rPr>
              <w:t xml:space="preserve"> grade level topics and texts; engage effectively with varied partners, building on others’ ideas and expressing their own ideas clearly.</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A97DAC"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46F83D" w14:textId="77777777" w:rsidR="00244A49" w:rsidRPr="00A9111D" w:rsidRDefault="00244A49">
            <w:pPr>
              <w:widowControl w:val="0"/>
              <w:rPr>
                <w:rFonts w:ascii="Open Sans" w:hAnsi="Open Sans" w:cs="Open Sans"/>
              </w:rPr>
            </w:pPr>
          </w:p>
        </w:tc>
        <w:tc>
          <w:tcPr>
            <w:tcW w:w="533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AE2450" w14:textId="77777777" w:rsidR="00244A49" w:rsidRPr="00A9111D" w:rsidRDefault="00244A49">
            <w:pPr>
              <w:widowControl w:val="0"/>
              <w:rPr>
                <w:rFonts w:ascii="Open Sans" w:hAnsi="Open Sans" w:cs="Open Sans"/>
              </w:rPr>
            </w:pPr>
          </w:p>
        </w:tc>
      </w:tr>
      <w:tr w:rsidR="00244A49" w:rsidRPr="00A9111D" w14:paraId="732E41E7" w14:textId="77777777" w:rsidTr="00A9111D">
        <w:trPr>
          <w:trHeight w:val="780"/>
          <w:jc w:val="center"/>
        </w:trPr>
        <w:tc>
          <w:tcPr>
            <w:tcW w:w="220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7B38054" w14:textId="77777777"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b/>
                <w:sz w:val="18"/>
                <w:szCs w:val="18"/>
              </w:rPr>
              <w:t>Standard 2</w:t>
            </w:r>
          </w:p>
          <w:p w14:paraId="67AE3945" w14:textId="77777777" w:rsidR="00731E69" w:rsidRPr="00A9111D" w:rsidRDefault="00731E69" w:rsidP="00021245">
            <w:pPr>
              <w:widowControl w:val="0"/>
              <w:spacing w:after="0" w:line="240" w:lineRule="auto"/>
              <w:rPr>
                <w:rFonts w:ascii="Open Sans" w:eastAsia="Arial" w:hAnsi="Open Sans" w:cs="Open Sans"/>
                <w:sz w:val="16"/>
                <w:szCs w:val="16"/>
              </w:rPr>
            </w:pPr>
          </w:p>
          <w:p w14:paraId="667A1030" w14:textId="77777777" w:rsidR="00C03B0F" w:rsidRPr="00A9111D" w:rsidRDefault="00731E69" w:rsidP="00021245">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4C4EF440" w14:textId="73CBFA38"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sz w:val="16"/>
                <w:szCs w:val="16"/>
              </w:rPr>
              <w:t>Comprehension and Collaboration</w:t>
            </w:r>
          </w:p>
          <w:p w14:paraId="0BFD1E02" w14:textId="77777777" w:rsidR="00244A49" w:rsidRPr="00A9111D" w:rsidRDefault="00244A49" w:rsidP="00021245">
            <w:pPr>
              <w:widowControl w:val="0"/>
              <w:spacing w:after="0" w:line="240" w:lineRule="auto"/>
              <w:rPr>
                <w:rFonts w:ascii="Open Sans" w:hAnsi="Open Sans" w:cs="Open Sans"/>
              </w:rPr>
            </w:pPr>
          </w:p>
          <w:p w14:paraId="0874F5A4" w14:textId="77777777"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0A004FED" w14:textId="77777777"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sz w:val="16"/>
                <w:szCs w:val="16"/>
              </w:rPr>
              <w:t>Integrate and evaluate information presented in diverse media formats, such as visual, quantitative, and oral formats.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06E52E" w14:textId="77777777" w:rsidR="00244A49" w:rsidRPr="00A9111D" w:rsidRDefault="00244A49">
            <w:pPr>
              <w:widowControl w:val="0"/>
              <w:spacing w:after="0" w:line="276" w:lineRule="auto"/>
              <w:rPr>
                <w:rFonts w:ascii="Open Sans" w:hAnsi="Open Sans" w:cs="Open Sans"/>
              </w:rPr>
            </w:pPr>
          </w:p>
          <w:p w14:paraId="0AB15E08" w14:textId="77777777" w:rsidR="00731E69" w:rsidRPr="00A9111D" w:rsidRDefault="00731E69" w:rsidP="00731E69">
            <w:pPr>
              <w:pStyle w:val="NormalWeb"/>
              <w:rPr>
                <w:rFonts w:ascii="Open Sans" w:hAnsi="Open Sans" w:cs="Open Sans"/>
                <w:sz w:val="18"/>
                <w:szCs w:val="18"/>
              </w:rPr>
            </w:pPr>
            <w:r w:rsidRPr="00A9111D">
              <w:rPr>
                <w:rFonts w:ascii="Open Sans" w:hAnsi="Open Sans" w:cs="Open Sans"/>
                <w:b/>
                <w:bCs/>
                <w:sz w:val="18"/>
                <w:szCs w:val="18"/>
              </w:rPr>
              <w:t xml:space="preserve">6.SL.CC.2 </w:t>
            </w:r>
            <w:r w:rsidRPr="00A9111D">
              <w:rPr>
                <w:rFonts w:ascii="Open Sans" w:hAnsi="Open Sans" w:cs="Open Sans"/>
                <w:sz w:val="18"/>
                <w:szCs w:val="18"/>
              </w:rPr>
              <w:t xml:space="preserve">Interpret information presented in diverse media formats; explain how source information contributes to a topic, text, or issue under study. </w:t>
            </w:r>
          </w:p>
          <w:p w14:paraId="2892E463" w14:textId="73B57A47"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650792A"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4519DE" w14:textId="77777777" w:rsidR="00244A49" w:rsidRPr="00A9111D" w:rsidRDefault="00244A49">
            <w:pPr>
              <w:widowControl w:val="0"/>
              <w:rPr>
                <w:rFonts w:ascii="Open Sans" w:hAnsi="Open Sans" w:cs="Open Sans"/>
              </w:rPr>
            </w:pPr>
          </w:p>
        </w:tc>
        <w:tc>
          <w:tcPr>
            <w:tcW w:w="533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DFE6325" w14:textId="77777777" w:rsidR="00244A49" w:rsidRPr="00A9111D" w:rsidRDefault="00244A49">
            <w:pPr>
              <w:widowControl w:val="0"/>
              <w:rPr>
                <w:rFonts w:ascii="Open Sans" w:hAnsi="Open Sans" w:cs="Open Sans"/>
              </w:rPr>
            </w:pPr>
          </w:p>
        </w:tc>
      </w:tr>
      <w:tr w:rsidR="00244A49" w:rsidRPr="00A9111D" w14:paraId="66169848" w14:textId="77777777" w:rsidTr="00A9111D">
        <w:trPr>
          <w:trHeight w:val="720"/>
          <w:jc w:val="center"/>
        </w:trPr>
        <w:tc>
          <w:tcPr>
            <w:tcW w:w="220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042900B" w14:textId="77777777"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b/>
                <w:sz w:val="18"/>
                <w:szCs w:val="18"/>
              </w:rPr>
              <w:t>Standard 3</w:t>
            </w:r>
          </w:p>
          <w:p w14:paraId="4AE8E7EB" w14:textId="77777777" w:rsidR="00731E69" w:rsidRPr="00A9111D" w:rsidRDefault="00731E69" w:rsidP="00021245">
            <w:pPr>
              <w:widowControl w:val="0"/>
              <w:spacing w:after="0" w:line="240" w:lineRule="auto"/>
              <w:rPr>
                <w:rFonts w:ascii="Open Sans" w:eastAsia="Arial" w:hAnsi="Open Sans" w:cs="Open Sans"/>
                <w:sz w:val="16"/>
                <w:szCs w:val="16"/>
              </w:rPr>
            </w:pPr>
          </w:p>
          <w:p w14:paraId="1A3C1207" w14:textId="77777777" w:rsidR="006F78CA" w:rsidRPr="00A9111D" w:rsidRDefault="00C03B0F" w:rsidP="00021245">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349CC160" w14:textId="0D8C5736" w:rsidR="00244A49" w:rsidRPr="00A9111D" w:rsidRDefault="00913731" w:rsidP="00021245">
            <w:pPr>
              <w:widowControl w:val="0"/>
              <w:spacing w:after="0" w:line="240" w:lineRule="auto"/>
              <w:rPr>
                <w:rFonts w:ascii="Open Sans" w:eastAsia="Arial" w:hAnsi="Open Sans" w:cs="Open Sans"/>
                <w:b/>
                <w:sz w:val="18"/>
                <w:szCs w:val="18"/>
              </w:rPr>
            </w:pPr>
            <w:r w:rsidRPr="00A9111D">
              <w:rPr>
                <w:rFonts w:ascii="Open Sans" w:eastAsia="Arial" w:hAnsi="Open Sans" w:cs="Open Sans"/>
                <w:sz w:val="16"/>
                <w:szCs w:val="16"/>
              </w:rPr>
              <w:t>Comprehension and Collaboration</w:t>
            </w:r>
          </w:p>
          <w:p w14:paraId="7CB34F5F" w14:textId="77777777" w:rsidR="00244A49" w:rsidRPr="00A9111D" w:rsidRDefault="00244A49" w:rsidP="00021245">
            <w:pPr>
              <w:widowControl w:val="0"/>
              <w:spacing w:after="0" w:line="240" w:lineRule="auto"/>
              <w:rPr>
                <w:rFonts w:ascii="Open Sans" w:hAnsi="Open Sans" w:cs="Open Sans"/>
              </w:rPr>
            </w:pPr>
          </w:p>
          <w:p w14:paraId="05F8E501" w14:textId="77777777"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387603A6" w14:textId="14AB57BA" w:rsidR="00244A49" w:rsidRPr="00A9111D" w:rsidRDefault="00913731" w:rsidP="00021245">
            <w:pPr>
              <w:widowControl w:val="0"/>
              <w:spacing w:line="240" w:lineRule="auto"/>
              <w:rPr>
                <w:rFonts w:ascii="Open Sans" w:hAnsi="Open Sans" w:cs="Open Sans"/>
              </w:rPr>
            </w:pPr>
            <w:r w:rsidRPr="00A9111D">
              <w:rPr>
                <w:rFonts w:ascii="Open Sans" w:eastAsia="Arial" w:hAnsi="Open Sans" w:cs="Open Sans"/>
                <w:sz w:val="16"/>
                <w:szCs w:val="16"/>
              </w:rPr>
              <w:t xml:space="preserve">Evaluate a speaker’s point of view, reasoning, and </w:t>
            </w:r>
            <w:r w:rsidRPr="00A9111D">
              <w:rPr>
                <w:rFonts w:ascii="Open Sans" w:eastAsia="Arial" w:hAnsi="Open Sans" w:cs="Open Sans"/>
                <w:sz w:val="16"/>
                <w:szCs w:val="16"/>
              </w:rPr>
              <w:lastRenderedPageBreak/>
              <w:t>use of evidence and rhetoric</w:t>
            </w:r>
            <w:r w:rsidR="00021245">
              <w:rPr>
                <w:rFonts w:ascii="Open Sans" w:eastAsia="Arial" w:hAnsi="Open Sans" w:cs="Open Sans"/>
                <w:sz w:val="16"/>
                <w:szCs w:val="16"/>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A150D0F" w14:textId="77777777" w:rsidR="00731E69" w:rsidRPr="00A9111D" w:rsidRDefault="00731E69" w:rsidP="009B269B">
            <w:pPr>
              <w:pStyle w:val="NormalWeb"/>
              <w:spacing w:before="240" w:beforeAutospacing="0"/>
              <w:rPr>
                <w:rFonts w:ascii="Open Sans" w:hAnsi="Open Sans" w:cs="Open Sans"/>
                <w:sz w:val="18"/>
                <w:szCs w:val="18"/>
              </w:rPr>
            </w:pPr>
            <w:r w:rsidRPr="00A9111D">
              <w:rPr>
                <w:rFonts w:ascii="Open Sans" w:hAnsi="Open Sans" w:cs="Open Sans"/>
                <w:b/>
                <w:bCs/>
                <w:sz w:val="18"/>
                <w:szCs w:val="18"/>
              </w:rPr>
              <w:lastRenderedPageBreak/>
              <w:t xml:space="preserve">6.SL.CC.3 </w:t>
            </w:r>
            <w:r w:rsidRPr="00A9111D">
              <w:rPr>
                <w:rFonts w:ascii="Open Sans" w:hAnsi="Open Sans" w:cs="Open Sans"/>
                <w:sz w:val="18"/>
                <w:szCs w:val="18"/>
              </w:rPr>
              <w:t xml:space="preserve">Explain a speaker’s argument and specific claims, distinguishing claims that are supported by reasons and evidence from claims that are not. </w:t>
            </w:r>
          </w:p>
          <w:p w14:paraId="3F85152E" w14:textId="3D36D5BC"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F8A5655"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1EE5CE" w14:textId="77777777" w:rsidR="00244A49" w:rsidRPr="00A9111D" w:rsidRDefault="00244A49">
            <w:pPr>
              <w:widowControl w:val="0"/>
              <w:rPr>
                <w:rFonts w:ascii="Open Sans" w:hAnsi="Open Sans" w:cs="Open Sans"/>
              </w:rPr>
            </w:pPr>
          </w:p>
        </w:tc>
        <w:tc>
          <w:tcPr>
            <w:tcW w:w="533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62CB1B" w14:textId="77777777" w:rsidR="00244A49" w:rsidRPr="00A9111D" w:rsidRDefault="00244A49">
            <w:pPr>
              <w:widowControl w:val="0"/>
              <w:rPr>
                <w:rFonts w:ascii="Open Sans" w:hAnsi="Open Sans" w:cs="Open Sans"/>
              </w:rPr>
            </w:pPr>
          </w:p>
        </w:tc>
      </w:tr>
      <w:tr w:rsidR="00244A49" w:rsidRPr="00A9111D" w14:paraId="000FE2D4" w14:textId="77777777" w:rsidTr="00A9111D">
        <w:trPr>
          <w:trHeight w:val="720"/>
          <w:jc w:val="center"/>
        </w:trPr>
        <w:tc>
          <w:tcPr>
            <w:tcW w:w="220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7A22140" w14:textId="77777777"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b/>
                <w:sz w:val="18"/>
                <w:szCs w:val="18"/>
              </w:rPr>
              <w:lastRenderedPageBreak/>
              <w:t>Standard 4</w:t>
            </w:r>
          </w:p>
          <w:p w14:paraId="14A3028C" w14:textId="77777777" w:rsidR="00731E69" w:rsidRPr="00A9111D" w:rsidRDefault="00731E69" w:rsidP="00021245">
            <w:pPr>
              <w:widowControl w:val="0"/>
              <w:spacing w:after="0" w:line="240" w:lineRule="auto"/>
              <w:rPr>
                <w:rFonts w:ascii="Open Sans" w:eastAsia="Arial" w:hAnsi="Open Sans" w:cs="Open Sans"/>
                <w:sz w:val="16"/>
                <w:szCs w:val="16"/>
              </w:rPr>
            </w:pPr>
          </w:p>
          <w:p w14:paraId="2EC4288F" w14:textId="77777777" w:rsidR="006F78CA" w:rsidRPr="00A9111D" w:rsidRDefault="00731E69" w:rsidP="00021245">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61E27162" w14:textId="3654B963" w:rsidR="00244A49" w:rsidRPr="00A9111D" w:rsidRDefault="00913731" w:rsidP="00021245">
            <w:pPr>
              <w:widowControl w:val="0"/>
              <w:spacing w:after="0" w:line="240" w:lineRule="auto"/>
              <w:rPr>
                <w:rFonts w:ascii="Open Sans" w:eastAsia="Arial" w:hAnsi="Open Sans" w:cs="Open Sans"/>
                <w:b/>
                <w:sz w:val="18"/>
                <w:szCs w:val="18"/>
              </w:rPr>
            </w:pPr>
            <w:r w:rsidRPr="00A9111D">
              <w:rPr>
                <w:rFonts w:ascii="Open Sans" w:eastAsia="Arial" w:hAnsi="Open Sans" w:cs="Open Sans"/>
                <w:sz w:val="16"/>
                <w:szCs w:val="16"/>
              </w:rPr>
              <w:t>Presentation of Knowledge and Ideas</w:t>
            </w:r>
          </w:p>
          <w:p w14:paraId="4724B456" w14:textId="77777777" w:rsidR="00244A49" w:rsidRPr="00A9111D" w:rsidRDefault="00244A49" w:rsidP="00021245">
            <w:pPr>
              <w:widowControl w:val="0"/>
              <w:spacing w:after="0" w:line="240" w:lineRule="auto"/>
              <w:rPr>
                <w:rFonts w:ascii="Open Sans" w:hAnsi="Open Sans" w:cs="Open Sans"/>
              </w:rPr>
            </w:pPr>
          </w:p>
          <w:p w14:paraId="66272B1F" w14:textId="77777777"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07AE22FA" w14:textId="77777777" w:rsidR="00244A49" w:rsidRPr="00A9111D" w:rsidRDefault="00913731" w:rsidP="00021245">
            <w:pPr>
              <w:widowControl w:val="0"/>
              <w:spacing w:line="240" w:lineRule="auto"/>
              <w:rPr>
                <w:rFonts w:ascii="Open Sans" w:hAnsi="Open Sans" w:cs="Open Sans"/>
              </w:rPr>
            </w:pPr>
            <w:r w:rsidRPr="00A9111D">
              <w:rPr>
                <w:rFonts w:ascii="Open Sans" w:eastAsia="Arial" w:hAnsi="Open Sans" w:cs="Open Sans"/>
                <w:sz w:val="16"/>
                <w:szCs w:val="16"/>
              </w:rPr>
              <w:t xml:space="preserve">Present information, findings, and supporting evidence such that listeners can follow the line of reasoning; the organization, development, and style are appropriate to task, purpose, and audience. </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E8074B6" w14:textId="77777777" w:rsidR="00244A49" w:rsidRPr="00A9111D" w:rsidRDefault="00244A49">
            <w:pPr>
              <w:widowControl w:val="0"/>
              <w:spacing w:after="0" w:line="276" w:lineRule="auto"/>
              <w:rPr>
                <w:rFonts w:ascii="Open Sans" w:hAnsi="Open Sans" w:cs="Open Sans"/>
              </w:rPr>
            </w:pPr>
          </w:p>
          <w:p w14:paraId="610A442E" w14:textId="73F1EA33" w:rsidR="00244A49" w:rsidRPr="00A9111D" w:rsidRDefault="00731E69" w:rsidP="00731E69">
            <w:pPr>
              <w:pStyle w:val="NormalWeb"/>
              <w:rPr>
                <w:rFonts w:ascii="Open Sans" w:hAnsi="Open Sans" w:cs="Open Sans"/>
                <w:sz w:val="18"/>
                <w:szCs w:val="18"/>
              </w:rPr>
            </w:pPr>
            <w:r w:rsidRPr="00A9111D">
              <w:rPr>
                <w:rFonts w:ascii="Open Sans" w:hAnsi="Open Sans" w:cs="Open Sans"/>
                <w:b/>
                <w:bCs/>
                <w:sz w:val="18"/>
                <w:szCs w:val="18"/>
              </w:rPr>
              <w:t xml:space="preserve">6.SL.PKI.4 </w:t>
            </w:r>
            <w:r w:rsidRPr="00A9111D">
              <w:rPr>
                <w:rFonts w:ascii="Open Sans" w:hAnsi="Open Sans" w:cs="Open Sans"/>
                <w:sz w:val="18"/>
                <w:szCs w:val="18"/>
              </w:rPr>
              <w:t xml:space="preserve">Present claims and findings, sequencing ideas logically and using pertinent descriptions, facts, and details to accentuate main ideas or themes; use appropriate eye contact, adequate volume, and clear pronunciation.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1E67F49"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AE06E8" w14:textId="77777777" w:rsidR="00244A49" w:rsidRPr="00A9111D" w:rsidRDefault="00244A49">
            <w:pPr>
              <w:widowControl w:val="0"/>
              <w:rPr>
                <w:rFonts w:ascii="Open Sans" w:hAnsi="Open Sans" w:cs="Open Sans"/>
              </w:rPr>
            </w:pPr>
          </w:p>
        </w:tc>
        <w:tc>
          <w:tcPr>
            <w:tcW w:w="533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4BE7FE" w14:textId="77777777" w:rsidR="00244A49" w:rsidRPr="00A9111D" w:rsidRDefault="00244A49">
            <w:pPr>
              <w:widowControl w:val="0"/>
              <w:rPr>
                <w:rFonts w:ascii="Open Sans" w:hAnsi="Open Sans" w:cs="Open Sans"/>
              </w:rPr>
            </w:pPr>
          </w:p>
        </w:tc>
      </w:tr>
      <w:tr w:rsidR="00244A49" w:rsidRPr="00A9111D" w14:paraId="1DA5B067" w14:textId="77777777" w:rsidTr="00A9111D">
        <w:trPr>
          <w:trHeight w:val="720"/>
          <w:jc w:val="center"/>
        </w:trPr>
        <w:tc>
          <w:tcPr>
            <w:tcW w:w="220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2B2A0E3" w14:textId="2C60ADCA" w:rsidR="00731E69" w:rsidRPr="007E3C3E" w:rsidRDefault="00913731" w:rsidP="00021245">
            <w:pPr>
              <w:widowControl w:val="0"/>
              <w:spacing w:after="0" w:line="240" w:lineRule="auto"/>
              <w:rPr>
                <w:rFonts w:ascii="Open Sans" w:hAnsi="Open Sans" w:cs="Open Sans"/>
              </w:rPr>
            </w:pPr>
            <w:r w:rsidRPr="00A9111D">
              <w:rPr>
                <w:rFonts w:ascii="Open Sans" w:eastAsia="Arial" w:hAnsi="Open Sans" w:cs="Open Sans"/>
                <w:b/>
                <w:sz w:val="18"/>
                <w:szCs w:val="18"/>
              </w:rPr>
              <w:t>Standard 5</w:t>
            </w:r>
          </w:p>
          <w:p w14:paraId="328F27E2" w14:textId="77777777" w:rsidR="00C03B0F" w:rsidRPr="00A9111D" w:rsidRDefault="00C03B0F" w:rsidP="00021245">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625C4D90" w14:textId="2DE7B03C" w:rsidR="00C03B0F" w:rsidRPr="00A9111D" w:rsidRDefault="00913731" w:rsidP="00021245">
            <w:pPr>
              <w:widowControl w:val="0"/>
              <w:spacing w:after="0" w:line="240" w:lineRule="auto"/>
              <w:rPr>
                <w:rFonts w:ascii="Open Sans" w:eastAsia="Arial" w:hAnsi="Open Sans" w:cs="Open Sans"/>
                <w:sz w:val="16"/>
                <w:szCs w:val="16"/>
              </w:rPr>
            </w:pPr>
            <w:r w:rsidRPr="00A9111D">
              <w:rPr>
                <w:rFonts w:ascii="Open Sans" w:eastAsia="Arial" w:hAnsi="Open Sans" w:cs="Open Sans"/>
                <w:sz w:val="16"/>
                <w:szCs w:val="16"/>
              </w:rPr>
              <w:t>Presentation of Knowledge and Ideas</w:t>
            </w:r>
          </w:p>
          <w:p w14:paraId="0A186DD3" w14:textId="77777777" w:rsidR="00C03B0F" w:rsidRPr="00A9111D" w:rsidRDefault="00C03B0F" w:rsidP="00021245">
            <w:pPr>
              <w:widowControl w:val="0"/>
              <w:spacing w:after="0" w:line="240" w:lineRule="auto"/>
              <w:rPr>
                <w:rFonts w:ascii="Open Sans" w:eastAsia="Arial" w:hAnsi="Open Sans" w:cs="Open Sans"/>
                <w:b/>
                <w:sz w:val="18"/>
                <w:szCs w:val="18"/>
              </w:rPr>
            </w:pPr>
          </w:p>
          <w:p w14:paraId="352AD32E" w14:textId="77777777"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46F45C7C" w14:textId="0C513039" w:rsidR="00244A49" w:rsidRPr="00A9111D" w:rsidRDefault="00913731" w:rsidP="00021245">
            <w:pPr>
              <w:widowControl w:val="0"/>
              <w:spacing w:line="240" w:lineRule="auto"/>
              <w:rPr>
                <w:rFonts w:ascii="Open Sans" w:hAnsi="Open Sans" w:cs="Open Sans"/>
              </w:rPr>
            </w:pPr>
            <w:r w:rsidRPr="00A9111D">
              <w:rPr>
                <w:rFonts w:ascii="Open Sans" w:eastAsia="Arial" w:hAnsi="Open Sans" w:cs="Open Sans"/>
                <w:sz w:val="16"/>
                <w:szCs w:val="16"/>
              </w:rPr>
              <w:t>Make strategic use of digital media and visual displays of data to express information and enhance understanding of presentations</w:t>
            </w:r>
            <w:r w:rsidR="00021245">
              <w:rPr>
                <w:rFonts w:ascii="Open Sans" w:eastAsia="Arial" w:hAnsi="Open Sans" w:cs="Open Sans"/>
                <w:sz w:val="16"/>
                <w:szCs w:val="16"/>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8CD38B" w14:textId="77777777" w:rsidR="00244A49" w:rsidRPr="00A9111D" w:rsidRDefault="00244A49">
            <w:pPr>
              <w:widowControl w:val="0"/>
              <w:spacing w:after="0" w:line="276" w:lineRule="auto"/>
              <w:rPr>
                <w:rFonts w:ascii="Open Sans" w:hAnsi="Open Sans" w:cs="Open Sans"/>
              </w:rPr>
            </w:pPr>
          </w:p>
          <w:p w14:paraId="4DE07C5B" w14:textId="77777777" w:rsidR="00731E69" w:rsidRPr="00A9111D" w:rsidRDefault="00731E69" w:rsidP="00731E69">
            <w:pPr>
              <w:pStyle w:val="NormalWeb"/>
              <w:rPr>
                <w:rFonts w:ascii="Open Sans" w:hAnsi="Open Sans" w:cs="Open Sans"/>
                <w:sz w:val="18"/>
                <w:szCs w:val="18"/>
              </w:rPr>
            </w:pPr>
            <w:r w:rsidRPr="00A9111D">
              <w:rPr>
                <w:rFonts w:ascii="Open Sans" w:hAnsi="Open Sans" w:cs="Open Sans"/>
                <w:b/>
                <w:bCs/>
                <w:sz w:val="18"/>
                <w:szCs w:val="18"/>
              </w:rPr>
              <w:t xml:space="preserve">6.SL.PKI.5 </w:t>
            </w:r>
            <w:r w:rsidRPr="00A9111D">
              <w:rPr>
                <w:rFonts w:ascii="Open Sans" w:hAnsi="Open Sans" w:cs="Open Sans"/>
                <w:sz w:val="18"/>
                <w:szCs w:val="18"/>
              </w:rPr>
              <w:t xml:space="preserve">Include multimedia components and visual displays in presentations to clarify information. </w:t>
            </w:r>
          </w:p>
          <w:p w14:paraId="609C54CF" w14:textId="6C452118"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6E76D1"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D12629" w14:textId="77777777" w:rsidR="00244A49" w:rsidRPr="00A9111D" w:rsidRDefault="00244A49">
            <w:pPr>
              <w:widowControl w:val="0"/>
              <w:rPr>
                <w:rFonts w:ascii="Open Sans" w:hAnsi="Open Sans" w:cs="Open Sans"/>
              </w:rPr>
            </w:pPr>
          </w:p>
        </w:tc>
        <w:tc>
          <w:tcPr>
            <w:tcW w:w="533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2B1E4DD" w14:textId="77777777" w:rsidR="00244A49" w:rsidRPr="00A9111D" w:rsidRDefault="00244A49">
            <w:pPr>
              <w:widowControl w:val="0"/>
              <w:rPr>
                <w:rFonts w:ascii="Open Sans" w:hAnsi="Open Sans" w:cs="Open Sans"/>
              </w:rPr>
            </w:pPr>
          </w:p>
        </w:tc>
      </w:tr>
      <w:tr w:rsidR="00244A49" w:rsidRPr="00A9111D" w14:paraId="0D5AD25F" w14:textId="77777777" w:rsidTr="00A9111D">
        <w:trPr>
          <w:trHeight w:val="720"/>
          <w:jc w:val="center"/>
        </w:trPr>
        <w:tc>
          <w:tcPr>
            <w:tcW w:w="220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ED06675" w14:textId="77777777"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b/>
                <w:sz w:val="18"/>
                <w:szCs w:val="18"/>
              </w:rPr>
              <w:t>Standard 6</w:t>
            </w:r>
          </w:p>
          <w:p w14:paraId="380F7BA3" w14:textId="77777777" w:rsidR="00731E69" w:rsidRPr="00A9111D" w:rsidRDefault="00731E69" w:rsidP="00021245">
            <w:pPr>
              <w:widowControl w:val="0"/>
              <w:spacing w:after="0" w:line="240" w:lineRule="auto"/>
              <w:rPr>
                <w:rFonts w:ascii="Open Sans" w:eastAsia="Arial" w:hAnsi="Open Sans" w:cs="Open Sans"/>
                <w:sz w:val="16"/>
                <w:szCs w:val="16"/>
              </w:rPr>
            </w:pPr>
          </w:p>
          <w:p w14:paraId="17EA9969" w14:textId="77777777" w:rsidR="00C03B0F" w:rsidRPr="00A9111D" w:rsidRDefault="00731E69" w:rsidP="00021245">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6BF74D46" w14:textId="1E0C1661"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sz w:val="16"/>
                <w:szCs w:val="16"/>
              </w:rPr>
              <w:t>Comprehension and Collaboration</w:t>
            </w:r>
          </w:p>
          <w:p w14:paraId="095C6E2B" w14:textId="77777777" w:rsidR="00244A49" w:rsidRPr="00A9111D" w:rsidRDefault="00244A49" w:rsidP="00021245">
            <w:pPr>
              <w:widowControl w:val="0"/>
              <w:spacing w:after="0" w:line="240" w:lineRule="auto"/>
              <w:rPr>
                <w:rFonts w:ascii="Open Sans" w:hAnsi="Open Sans" w:cs="Open Sans"/>
              </w:rPr>
            </w:pPr>
          </w:p>
          <w:p w14:paraId="39FB254A" w14:textId="77777777" w:rsidR="00244A49" w:rsidRPr="00A9111D" w:rsidRDefault="00913731" w:rsidP="00021245">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72D24E2A" w14:textId="77777777" w:rsidR="00244A49" w:rsidRPr="00A9111D" w:rsidRDefault="00913731" w:rsidP="00021245">
            <w:pPr>
              <w:widowControl w:val="0"/>
              <w:spacing w:line="240" w:lineRule="auto"/>
              <w:rPr>
                <w:rFonts w:ascii="Open Sans" w:hAnsi="Open Sans" w:cs="Open Sans"/>
              </w:rPr>
            </w:pPr>
            <w:r w:rsidRPr="00A9111D">
              <w:rPr>
                <w:rFonts w:ascii="Open Sans" w:eastAsia="Arial" w:hAnsi="Open Sans" w:cs="Open Sans"/>
                <w:sz w:val="16"/>
                <w:szCs w:val="16"/>
              </w:rPr>
              <w:t xml:space="preserve">Adapt speech to a variety of contents and </w:t>
            </w:r>
            <w:r w:rsidRPr="00A9111D">
              <w:rPr>
                <w:rFonts w:ascii="Open Sans" w:eastAsia="Arial" w:hAnsi="Open Sans" w:cs="Open Sans"/>
                <w:sz w:val="16"/>
                <w:szCs w:val="16"/>
              </w:rPr>
              <w:lastRenderedPageBreak/>
              <w:t>communicative tasks, demonstrating command of formal English when indicated or appropriate.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90D89A3" w14:textId="77777777" w:rsidR="00244A49" w:rsidRPr="00A9111D" w:rsidRDefault="00244A49">
            <w:pPr>
              <w:widowControl w:val="0"/>
              <w:spacing w:after="0" w:line="276" w:lineRule="auto"/>
              <w:rPr>
                <w:rFonts w:ascii="Open Sans" w:hAnsi="Open Sans" w:cs="Open Sans"/>
              </w:rPr>
            </w:pPr>
          </w:p>
          <w:p w14:paraId="23D426EF" w14:textId="77777777" w:rsidR="00731E69" w:rsidRPr="00A9111D" w:rsidRDefault="00731E69" w:rsidP="00731E69">
            <w:pPr>
              <w:pStyle w:val="NormalWeb"/>
              <w:rPr>
                <w:rFonts w:ascii="Open Sans" w:hAnsi="Open Sans" w:cs="Open Sans"/>
                <w:sz w:val="18"/>
                <w:szCs w:val="18"/>
              </w:rPr>
            </w:pPr>
            <w:r w:rsidRPr="00A9111D">
              <w:rPr>
                <w:rFonts w:ascii="Open Sans" w:hAnsi="Open Sans" w:cs="Open Sans"/>
                <w:b/>
                <w:bCs/>
                <w:sz w:val="18"/>
                <w:szCs w:val="18"/>
              </w:rPr>
              <w:t xml:space="preserve">6.SL.PKI.6 </w:t>
            </w:r>
            <w:r w:rsidRPr="00A9111D">
              <w:rPr>
                <w:rFonts w:ascii="Open Sans" w:hAnsi="Open Sans" w:cs="Open Sans"/>
                <w:sz w:val="18"/>
                <w:szCs w:val="18"/>
              </w:rPr>
              <w:t xml:space="preserve">Adapt speech to a variety of contexts and tasks, demonstrating command of formal English when indicated or appropriate. </w:t>
            </w:r>
          </w:p>
          <w:p w14:paraId="6765E6BD" w14:textId="3503A0D0"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B51C729"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525C51" w14:textId="77777777" w:rsidR="00244A49" w:rsidRPr="00A9111D" w:rsidRDefault="00244A49">
            <w:pPr>
              <w:widowControl w:val="0"/>
              <w:rPr>
                <w:rFonts w:ascii="Open Sans" w:hAnsi="Open Sans" w:cs="Open Sans"/>
              </w:rPr>
            </w:pPr>
          </w:p>
        </w:tc>
        <w:tc>
          <w:tcPr>
            <w:tcW w:w="533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1AC62E5" w14:textId="77777777" w:rsidR="00244A49" w:rsidRPr="00A9111D" w:rsidRDefault="00244A49">
            <w:pPr>
              <w:widowControl w:val="0"/>
              <w:rPr>
                <w:rFonts w:ascii="Open Sans" w:hAnsi="Open Sans" w:cs="Open Sans"/>
              </w:rPr>
            </w:pPr>
          </w:p>
        </w:tc>
      </w:tr>
    </w:tbl>
    <w:p w14:paraId="64BBF4A3" w14:textId="77777777" w:rsidR="00A9111D" w:rsidRDefault="00A9111D">
      <w:pPr>
        <w:widowControl w:val="0"/>
      </w:pPr>
    </w:p>
    <w:p w14:paraId="721B9ED1" w14:textId="77777777" w:rsidR="00021245" w:rsidRDefault="00021245">
      <w:pPr>
        <w:widowControl w:val="0"/>
      </w:pPr>
    </w:p>
    <w:tbl>
      <w:tblPr>
        <w:tblStyle w:val="a2"/>
        <w:tblW w:w="13815" w:type="dxa"/>
        <w:jc w:val="center"/>
        <w:tblLayout w:type="fixed"/>
        <w:tblLook w:val="0400" w:firstRow="0" w:lastRow="0" w:firstColumn="0" w:lastColumn="0" w:noHBand="0" w:noVBand="1"/>
      </w:tblPr>
      <w:tblGrid>
        <w:gridCol w:w="2039"/>
        <w:gridCol w:w="5130"/>
        <w:gridCol w:w="630"/>
        <w:gridCol w:w="540"/>
        <w:gridCol w:w="5476"/>
      </w:tblGrid>
      <w:tr w:rsidR="00244A49" w:rsidRPr="00A9111D" w14:paraId="1B257961" w14:textId="77777777" w:rsidTr="00021245">
        <w:trPr>
          <w:trHeight w:val="480"/>
          <w:jc w:val="center"/>
        </w:trPr>
        <w:tc>
          <w:tcPr>
            <w:tcW w:w="7169"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B7DC8B2" w14:textId="77777777" w:rsidR="00244A49" w:rsidRPr="00A9111D" w:rsidRDefault="00244A49">
            <w:pPr>
              <w:widowControl w:val="0"/>
              <w:spacing w:after="0" w:line="240" w:lineRule="auto"/>
              <w:jc w:val="center"/>
              <w:rPr>
                <w:rFonts w:ascii="Open Sans" w:hAnsi="Open Sans" w:cs="Open Sans"/>
                <w:b/>
                <w:sz w:val="20"/>
                <w:szCs w:val="20"/>
              </w:rPr>
            </w:pPr>
          </w:p>
          <w:p w14:paraId="138918ED" w14:textId="77777777" w:rsidR="00244A49" w:rsidRPr="00A9111D" w:rsidRDefault="00913731">
            <w:pPr>
              <w:widowControl w:val="0"/>
              <w:spacing w:after="0" w:line="240" w:lineRule="auto"/>
              <w:jc w:val="center"/>
              <w:rPr>
                <w:rFonts w:ascii="Open Sans" w:hAnsi="Open Sans" w:cs="Open Sans"/>
                <w:b/>
                <w:sz w:val="20"/>
                <w:szCs w:val="20"/>
              </w:rPr>
            </w:pPr>
            <w:r w:rsidRPr="00A9111D">
              <w:rPr>
                <w:rFonts w:ascii="Open Sans" w:eastAsia="Arial" w:hAnsi="Open Sans" w:cs="Open Sans"/>
                <w:b/>
                <w:sz w:val="20"/>
                <w:szCs w:val="20"/>
              </w:rPr>
              <w:t>WRITING STANDARDS</w:t>
            </w:r>
          </w:p>
          <w:p w14:paraId="0D8E01C9" w14:textId="77777777" w:rsidR="00244A49" w:rsidRPr="00A9111D" w:rsidRDefault="00244A49">
            <w:pPr>
              <w:widowControl w:val="0"/>
              <w:tabs>
                <w:tab w:val="left" w:pos="450"/>
              </w:tabs>
              <w:spacing w:after="0" w:line="276" w:lineRule="auto"/>
              <w:ind w:left="90"/>
              <w:jc w:val="center"/>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BE72CA7"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EA8B1BA"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No</w:t>
            </w:r>
          </w:p>
        </w:tc>
        <w:tc>
          <w:tcPr>
            <w:tcW w:w="5476"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8B6E2BE"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Evidence (e.g., page numbers and/or examples of inclusion)</w:t>
            </w:r>
          </w:p>
        </w:tc>
      </w:tr>
      <w:tr w:rsidR="00244A49" w:rsidRPr="00A9111D" w14:paraId="046238D5" w14:textId="77777777" w:rsidTr="00021245">
        <w:trPr>
          <w:trHeight w:val="800"/>
          <w:jc w:val="center"/>
        </w:trPr>
        <w:tc>
          <w:tcPr>
            <w:tcW w:w="20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CE66BEE" w14:textId="20B8CAC3" w:rsidR="00731E69" w:rsidRPr="00A9111D" w:rsidRDefault="00731E69">
            <w:pPr>
              <w:widowControl w:val="0"/>
              <w:spacing w:after="0"/>
              <w:rPr>
                <w:rFonts w:ascii="Open Sans" w:eastAsia="Arial" w:hAnsi="Open Sans" w:cs="Open Sans"/>
                <w:b/>
                <w:sz w:val="18"/>
                <w:szCs w:val="18"/>
              </w:rPr>
            </w:pPr>
          </w:p>
          <w:p w14:paraId="07AE3683"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1</w:t>
            </w:r>
          </w:p>
          <w:p w14:paraId="4EC7396A" w14:textId="77777777" w:rsidR="00731E69" w:rsidRPr="00A9111D" w:rsidRDefault="00731E69">
            <w:pPr>
              <w:widowControl w:val="0"/>
              <w:spacing w:after="0"/>
              <w:rPr>
                <w:rFonts w:ascii="Open Sans" w:eastAsia="Arial" w:hAnsi="Open Sans" w:cs="Open Sans"/>
                <w:sz w:val="16"/>
                <w:szCs w:val="16"/>
              </w:rPr>
            </w:pPr>
          </w:p>
          <w:p w14:paraId="09876E12" w14:textId="77777777" w:rsidR="006F78CA" w:rsidRPr="00A9111D" w:rsidRDefault="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416E02E0" w14:textId="2B966D06" w:rsidR="00244A49" w:rsidRPr="00A9111D" w:rsidRDefault="00913731">
            <w:pPr>
              <w:widowControl w:val="0"/>
              <w:spacing w:after="0"/>
              <w:rPr>
                <w:rFonts w:ascii="Open Sans" w:eastAsia="Arial" w:hAnsi="Open Sans" w:cs="Open Sans"/>
                <w:b/>
                <w:sz w:val="18"/>
                <w:szCs w:val="18"/>
              </w:rPr>
            </w:pPr>
            <w:r w:rsidRPr="00A9111D">
              <w:rPr>
                <w:rFonts w:ascii="Open Sans" w:eastAsia="Arial" w:hAnsi="Open Sans" w:cs="Open Sans"/>
                <w:sz w:val="16"/>
                <w:szCs w:val="16"/>
              </w:rPr>
              <w:t>Text Types and Protocols</w:t>
            </w:r>
          </w:p>
          <w:p w14:paraId="34712990" w14:textId="77777777" w:rsidR="00244A49" w:rsidRPr="00A9111D" w:rsidRDefault="00244A49">
            <w:pPr>
              <w:widowControl w:val="0"/>
              <w:spacing w:after="0"/>
              <w:rPr>
                <w:rFonts w:ascii="Open Sans" w:hAnsi="Open Sans" w:cs="Open Sans"/>
              </w:rPr>
            </w:pPr>
          </w:p>
          <w:p w14:paraId="74543926"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5E215DB7"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Write arguments to support claims in an analysis of substantive topics or texts, using valid reasoning and relevant and sufficient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3C16A70" w14:textId="77777777" w:rsidR="009552A0" w:rsidRPr="00A9111D" w:rsidRDefault="009552A0" w:rsidP="00CF607E">
            <w:pPr>
              <w:pStyle w:val="NormalWeb"/>
              <w:spacing w:before="240" w:beforeAutospacing="0" w:after="0" w:afterAutospacing="0"/>
              <w:rPr>
                <w:rFonts w:ascii="Open Sans" w:hAnsi="Open Sans" w:cs="Open Sans"/>
                <w:sz w:val="18"/>
                <w:szCs w:val="18"/>
              </w:rPr>
            </w:pPr>
            <w:r w:rsidRPr="00A9111D">
              <w:rPr>
                <w:rFonts w:ascii="Open Sans" w:hAnsi="Open Sans" w:cs="Open Sans"/>
                <w:b/>
                <w:sz w:val="18"/>
                <w:szCs w:val="18"/>
              </w:rPr>
              <w:t xml:space="preserve">6.W.TTP.1 </w:t>
            </w:r>
            <w:r w:rsidRPr="00A9111D">
              <w:rPr>
                <w:rFonts w:ascii="Open Sans" w:hAnsi="Open Sans" w:cs="Open Sans"/>
                <w:sz w:val="18"/>
                <w:szCs w:val="18"/>
              </w:rPr>
              <w:t>Write arguments to support claims with clear reasons and relevant evidence.</w:t>
            </w:r>
          </w:p>
          <w:p w14:paraId="6E1D152A" w14:textId="12AC5CF4" w:rsidR="009552A0" w:rsidRPr="00A9111D" w:rsidRDefault="009552A0" w:rsidP="009B269B">
            <w:pPr>
              <w:pStyle w:val="NormalWeb"/>
              <w:spacing w:before="0" w:beforeAutospacing="0" w:after="0" w:afterAutospacing="0"/>
              <w:ind w:left="283"/>
              <w:rPr>
                <w:rFonts w:ascii="Open Sans" w:hAnsi="Open Sans" w:cs="Open Sans"/>
                <w:sz w:val="18"/>
                <w:szCs w:val="18"/>
              </w:rPr>
            </w:pPr>
            <w:r w:rsidRPr="00A9111D">
              <w:rPr>
                <w:rFonts w:ascii="Open Sans" w:hAnsi="Open Sans" w:cs="Open Sans"/>
                <w:sz w:val="18"/>
                <w:szCs w:val="18"/>
              </w:rPr>
              <w:t>a. Introduce c</w:t>
            </w:r>
            <w:r w:rsidR="00771E17" w:rsidRPr="00A9111D">
              <w:rPr>
                <w:rFonts w:ascii="Open Sans" w:hAnsi="Open Sans" w:cs="Open Sans"/>
                <w:sz w:val="18"/>
                <w:szCs w:val="18"/>
              </w:rPr>
              <w:t>l</w:t>
            </w:r>
            <w:r w:rsidRPr="00A9111D">
              <w:rPr>
                <w:rFonts w:ascii="Open Sans" w:hAnsi="Open Sans" w:cs="Open Sans"/>
                <w:sz w:val="18"/>
                <w:szCs w:val="18"/>
              </w:rPr>
              <w:t>aim(s)</w:t>
            </w:r>
          </w:p>
          <w:p w14:paraId="64041A5B" w14:textId="77777777" w:rsidR="009552A0" w:rsidRPr="00A9111D" w:rsidRDefault="009552A0" w:rsidP="009B269B">
            <w:pPr>
              <w:pStyle w:val="NormalWeb"/>
              <w:spacing w:before="0" w:beforeAutospacing="0" w:after="0" w:afterAutospacing="0"/>
              <w:ind w:left="283"/>
              <w:rPr>
                <w:rFonts w:ascii="Open Sans" w:hAnsi="Open Sans" w:cs="Open Sans"/>
                <w:sz w:val="18"/>
                <w:szCs w:val="18"/>
              </w:rPr>
            </w:pPr>
            <w:r w:rsidRPr="00A9111D">
              <w:rPr>
                <w:rFonts w:ascii="Open Sans" w:hAnsi="Open Sans" w:cs="Open Sans"/>
                <w:sz w:val="18"/>
                <w:szCs w:val="18"/>
              </w:rPr>
              <w:t>b. Support claim(s) with logical reasoning and relevant, sufficient evidence; acknowledge alternate or opposing claim(s)</w:t>
            </w:r>
          </w:p>
          <w:p w14:paraId="0C74109E" w14:textId="1236A3D6" w:rsidR="009552A0" w:rsidRPr="00A9111D" w:rsidRDefault="009552A0" w:rsidP="009B269B">
            <w:pPr>
              <w:pStyle w:val="NormalWeb"/>
              <w:spacing w:before="0" w:beforeAutospacing="0" w:after="0" w:afterAutospacing="0"/>
              <w:ind w:left="283"/>
              <w:rPr>
                <w:rFonts w:ascii="Open Sans" w:hAnsi="Open Sans" w:cs="Open Sans"/>
                <w:sz w:val="18"/>
                <w:szCs w:val="18"/>
              </w:rPr>
            </w:pPr>
            <w:r w:rsidRPr="00A9111D">
              <w:rPr>
                <w:rFonts w:ascii="Open Sans" w:hAnsi="Open Sans" w:cs="Open Sans"/>
                <w:sz w:val="18"/>
                <w:szCs w:val="18"/>
              </w:rPr>
              <w:t>c. Organize the reasons and evidence clearly and clarify the relationships among claim(s) and reasons.</w:t>
            </w:r>
          </w:p>
          <w:p w14:paraId="55380236" w14:textId="77777777" w:rsidR="009552A0" w:rsidRPr="00A9111D" w:rsidRDefault="009552A0" w:rsidP="009B269B">
            <w:pPr>
              <w:pStyle w:val="NormalWeb"/>
              <w:spacing w:before="0" w:beforeAutospacing="0" w:after="0" w:afterAutospacing="0"/>
              <w:ind w:left="283"/>
              <w:rPr>
                <w:rFonts w:ascii="Open Sans" w:hAnsi="Open Sans" w:cs="Open Sans"/>
                <w:sz w:val="18"/>
                <w:szCs w:val="18"/>
              </w:rPr>
            </w:pPr>
            <w:r w:rsidRPr="00A9111D">
              <w:rPr>
                <w:rFonts w:ascii="Open Sans" w:hAnsi="Open Sans" w:cs="Open Sans"/>
                <w:sz w:val="18"/>
                <w:szCs w:val="18"/>
              </w:rPr>
              <w:t xml:space="preserve">d. Use credible sources and demonstrate an understanding of the topic or source material. </w:t>
            </w:r>
          </w:p>
          <w:p w14:paraId="4FC80418" w14:textId="2EC70DF0" w:rsidR="009552A0" w:rsidRPr="00A9111D" w:rsidRDefault="009552A0" w:rsidP="009B269B">
            <w:pPr>
              <w:pStyle w:val="NormalWeb"/>
              <w:spacing w:before="0" w:beforeAutospacing="0" w:after="0" w:afterAutospacing="0"/>
              <w:ind w:left="283"/>
              <w:rPr>
                <w:rFonts w:ascii="Open Sans" w:hAnsi="Open Sans" w:cs="Open Sans"/>
                <w:sz w:val="18"/>
                <w:szCs w:val="18"/>
              </w:rPr>
            </w:pPr>
            <w:r w:rsidRPr="00A9111D">
              <w:rPr>
                <w:rFonts w:ascii="Open Sans" w:hAnsi="Open Sans" w:cs="Open Sans"/>
                <w:sz w:val="18"/>
                <w:szCs w:val="18"/>
              </w:rPr>
              <w:t>e. Craft an effective and relevant conclusion that supports the argument</w:t>
            </w:r>
            <w:r w:rsidR="00D51FA6" w:rsidRPr="00A9111D">
              <w:rPr>
                <w:rFonts w:ascii="Open Sans" w:hAnsi="Open Sans" w:cs="Open Sans"/>
                <w:sz w:val="18"/>
                <w:szCs w:val="18"/>
              </w:rPr>
              <w:t xml:space="preserve"> presented.</w:t>
            </w:r>
          </w:p>
          <w:p w14:paraId="4E2E8D97" w14:textId="77777777" w:rsidR="00D51FA6" w:rsidRPr="00A9111D" w:rsidRDefault="00D51FA6" w:rsidP="009B269B">
            <w:pPr>
              <w:pStyle w:val="NormalWeb"/>
              <w:spacing w:before="0" w:beforeAutospacing="0" w:after="0" w:afterAutospacing="0"/>
              <w:ind w:left="283"/>
              <w:rPr>
                <w:rFonts w:ascii="Open Sans" w:hAnsi="Open Sans" w:cs="Open Sans"/>
                <w:sz w:val="18"/>
                <w:szCs w:val="18"/>
              </w:rPr>
            </w:pPr>
            <w:r w:rsidRPr="00A9111D">
              <w:rPr>
                <w:rFonts w:ascii="Open Sans" w:hAnsi="Open Sans" w:cs="Open Sans"/>
                <w:sz w:val="18"/>
                <w:szCs w:val="18"/>
              </w:rPr>
              <w:t>f. Use appropriate transitions to create cohesion and clarify the relationships among ideas and concepts.</w:t>
            </w:r>
          </w:p>
          <w:p w14:paraId="31A6A47D" w14:textId="77777777" w:rsidR="00D51FA6" w:rsidRPr="00A9111D" w:rsidRDefault="00D51FA6" w:rsidP="009B269B">
            <w:pPr>
              <w:pStyle w:val="NormalWeb"/>
              <w:spacing w:before="0" w:beforeAutospacing="0" w:after="0" w:afterAutospacing="0"/>
              <w:ind w:left="283"/>
              <w:rPr>
                <w:rFonts w:ascii="Open Sans" w:hAnsi="Open Sans" w:cs="Open Sans"/>
                <w:sz w:val="18"/>
                <w:szCs w:val="18"/>
              </w:rPr>
            </w:pPr>
            <w:r w:rsidRPr="00A9111D">
              <w:rPr>
                <w:rFonts w:ascii="Open Sans" w:hAnsi="Open Sans" w:cs="Open Sans"/>
                <w:sz w:val="18"/>
                <w:szCs w:val="18"/>
              </w:rPr>
              <w:t>g. Use appropriate transitions to create cohesion and clarify the relationships among ideas and concepts.</w:t>
            </w:r>
          </w:p>
          <w:p w14:paraId="02E36195" w14:textId="77777777" w:rsidR="00D51FA6" w:rsidRPr="00A9111D" w:rsidRDefault="00D51FA6" w:rsidP="009B269B">
            <w:pPr>
              <w:pStyle w:val="NormalWeb"/>
              <w:spacing w:before="0" w:beforeAutospacing="0" w:after="0" w:afterAutospacing="0"/>
              <w:ind w:left="283"/>
              <w:rPr>
                <w:rFonts w:ascii="Open Sans" w:hAnsi="Open Sans" w:cs="Open Sans"/>
                <w:sz w:val="18"/>
                <w:szCs w:val="18"/>
              </w:rPr>
            </w:pPr>
            <w:r w:rsidRPr="00A9111D">
              <w:rPr>
                <w:rFonts w:ascii="Open Sans" w:hAnsi="Open Sans" w:cs="Open Sans"/>
                <w:sz w:val="18"/>
                <w:szCs w:val="18"/>
              </w:rPr>
              <w:t>h. Use varied sentence structure to enhance meaning and reader interest.</w:t>
            </w:r>
          </w:p>
          <w:p w14:paraId="41151983" w14:textId="17C39317" w:rsidR="009552A0" w:rsidRPr="00A9111D" w:rsidRDefault="00D51FA6" w:rsidP="009B269B">
            <w:pPr>
              <w:pStyle w:val="NormalWeb"/>
              <w:spacing w:before="0" w:beforeAutospacing="0" w:after="0" w:afterAutospacing="0"/>
              <w:ind w:left="283"/>
              <w:rPr>
                <w:rFonts w:ascii="Open Sans" w:hAnsi="Open Sans" w:cs="Open Sans"/>
                <w:sz w:val="18"/>
                <w:szCs w:val="18"/>
              </w:rPr>
            </w:pPr>
            <w:r w:rsidRPr="00A9111D">
              <w:rPr>
                <w:rFonts w:ascii="Open Sans" w:hAnsi="Open Sans" w:cs="Open Sans"/>
                <w:sz w:val="18"/>
                <w:szCs w:val="18"/>
              </w:rPr>
              <w:t>i. Establish and maintain a formal style.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1807CDF"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9435F64"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8AF33C7" w14:textId="77777777" w:rsidR="00244A49" w:rsidRPr="00A9111D" w:rsidRDefault="00244A49">
            <w:pPr>
              <w:widowControl w:val="0"/>
              <w:rPr>
                <w:rFonts w:ascii="Open Sans" w:hAnsi="Open Sans" w:cs="Open Sans"/>
              </w:rPr>
            </w:pPr>
          </w:p>
        </w:tc>
      </w:tr>
      <w:tr w:rsidR="00244A49" w:rsidRPr="00A9111D" w14:paraId="302E4674" w14:textId="77777777" w:rsidTr="00021245">
        <w:trPr>
          <w:trHeight w:val="600"/>
          <w:jc w:val="center"/>
        </w:trPr>
        <w:tc>
          <w:tcPr>
            <w:tcW w:w="20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E557F98" w14:textId="4DA9066D" w:rsidR="007F724D" w:rsidRPr="00A9111D" w:rsidRDefault="007F724D">
            <w:pPr>
              <w:widowControl w:val="0"/>
              <w:spacing w:after="0"/>
              <w:rPr>
                <w:rFonts w:ascii="Open Sans" w:eastAsia="Arial" w:hAnsi="Open Sans" w:cs="Open Sans"/>
                <w:b/>
                <w:sz w:val="18"/>
                <w:szCs w:val="18"/>
              </w:rPr>
            </w:pPr>
          </w:p>
          <w:p w14:paraId="472AE732"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2</w:t>
            </w:r>
          </w:p>
          <w:p w14:paraId="410CCC00" w14:textId="77777777" w:rsidR="007F724D" w:rsidRPr="00A9111D" w:rsidRDefault="007F724D">
            <w:pPr>
              <w:widowControl w:val="0"/>
              <w:spacing w:after="0"/>
              <w:rPr>
                <w:rFonts w:ascii="Open Sans" w:eastAsia="Arial" w:hAnsi="Open Sans" w:cs="Open Sans"/>
                <w:sz w:val="16"/>
                <w:szCs w:val="16"/>
              </w:rPr>
            </w:pPr>
          </w:p>
          <w:p w14:paraId="59D7FA45" w14:textId="77777777" w:rsidR="00C03B0F" w:rsidRPr="00A9111D" w:rsidRDefault="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53F43C42" w14:textId="0BA1D0E8" w:rsidR="00244A49" w:rsidRPr="00A9111D" w:rsidRDefault="00913731">
            <w:pPr>
              <w:widowControl w:val="0"/>
              <w:spacing w:after="0"/>
              <w:rPr>
                <w:rFonts w:ascii="Open Sans" w:hAnsi="Open Sans" w:cs="Open Sans"/>
              </w:rPr>
            </w:pPr>
            <w:r w:rsidRPr="00A9111D">
              <w:rPr>
                <w:rFonts w:ascii="Open Sans" w:eastAsia="Arial" w:hAnsi="Open Sans" w:cs="Open Sans"/>
                <w:sz w:val="16"/>
                <w:szCs w:val="16"/>
              </w:rPr>
              <w:t>Text Types and Protocols</w:t>
            </w:r>
          </w:p>
          <w:p w14:paraId="5BB89AAC" w14:textId="77777777" w:rsidR="00244A49" w:rsidRPr="00A9111D" w:rsidRDefault="00244A49">
            <w:pPr>
              <w:widowControl w:val="0"/>
              <w:spacing w:after="0"/>
              <w:rPr>
                <w:rFonts w:ascii="Open Sans" w:hAnsi="Open Sans" w:cs="Open Sans"/>
              </w:rPr>
            </w:pPr>
          </w:p>
          <w:p w14:paraId="5412AB80"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lastRenderedPageBreak/>
              <w:t>Cornerstone</w:t>
            </w:r>
          </w:p>
          <w:p w14:paraId="6B4A205E"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Write informative/explanatory texts to examine and convey complex ideas and information clearly and accurately through the effective selection, organization, and analysis of content.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0E4D17" w14:textId="77777777" w:rsidR="00D51FA6" w:rsidRPr="00A9111D" w:rsidRDefault="00D51FA6" w:rsidP="00CF607E">
            <w:pPr>
              <w:widowControl w:val="0"/>
              <w:spacing w:before="240" w:after="0"/>
              <w:rPr>
                <w:rFonts w:ascii="Open Sans" w:hAnsi="Open Sans" w:cs="Open Sans"/>
                <w:sz w:val="18"/>
                <w:szCs w:val="18"/>
              </w:rPr>
            </w:pPr>
            <w:r w:rsidRPr="00A9111D">
              <w:rPr>
                <w:rFonts w:ascii="Open Sans" w:hAnsi="Open Sans" w:cs="Open Sans"/>
                <w:b/>
                <w:sz w:val="18"/>
                <w:szCs w:val="18"/>
              </w:rPr>
              <w:lastRenderedPageBreak/>
              <w:t xml:space="preserve">6.W.TTP.2 </w:t>
            </w:r>
            <w:r w:rsidRPr="00A9111D">
              <w:rPr>
                <w:rFonts w:ascii="Open Sans" w:hAnsi="Open Sans" w:cs="Open Sans"/>
                <w:sz w:val="18"/>
                <w:szCs w:val="18"/>
              </w:rPr>
              <w:t>Write informative/explanatory texts to examine a topic and convey ideas, concepts, and information through the selection, organization, and analysis of relevant content.</w:t>
            </w:r>
          </w:p>
          <w:p w14:paraId="736F546B" w14:textId="77777777" w:rsidR="00D51FA6" w:rsidRPr="00A9111D" w:rsidRDefault="00D51FA6" w:rsidP="00CF607E">
            <w:pPr>
              <w:widowControl w:val="0"/>
              <w:spacing w:after="0"/>
              <w:ind w:left="283"/>
              <w:rPr>
                <w:rFonts w:ascii="Open Sans" w:hAnsi="Open Sans" w:cs="Open Sans"/>
                <w:sz w:val="18"/>
                <w:szCs w:val="18"/>
              </w:rPr>
            </w:pPr>
            <w:r w:rsidRPr="00A9111D">
              <w:rPr>
                <w:rFonts w:ascii="Open Sans" w:hAnsi="Open Sans" w:cs="Open Sans"/>
                <w:sz w:val="18"/>
                <w:szCs w:val="18"/>
              </w:rPr>
              <w:t xml:space="preserve">a. Introduce a topic clearly, using the introduction to prepare the reader for what is to follow. </w:t>
            </w:r>
          </w:p>
          <w:p w14:paraId="04ECE319" w14:textId="77777777" w:rsidR="00D51FA6" w:rsidRPr="00A9111D" w:rsidRDefault="00D51FA6" w:rsidP="00CF607E">
            <w:pPr>
              <w:widowControl w:val="0"/>
              <w:spacing w:after="0"/>
              <w:ind w:left="283"/>
              <w:rPr>
                <w:rFonts w:ascii="Open Sans" w:hAnsi="Open Sans" w:cs="Open Sans"/>
                <w:sz w:val="18"/>
                <w:szCs w:val="18"/>
              </w:rPr>
            </w:pPr>
            <w:r w:rsidRPr="00A9111D">
              <w:rPr>
                <w:rFonts w:ascii="Open Sans" w:hAnsi="Open Sans" w:cs="Open Sans"/>
                <w:sz w:val="18"/>
                <w:szCs w:val="18"/>
              </w:rPr>
              <w:lastRenderedPageBreak/>
              <w:t>b. Organize ideas, concepts, and information using effective strategies to create cohesion and aid in comprehension.</w:t>
            </w:r>
          </w:p>
          <w:p w14:paraId="0143719D" w14:textId="77777777" w:rsidR="00D51FA6" w:rsidRPr="00A9111D" w:rsidRDefault="00D51FA6" w:rsidP="00CF607E">
            <w:pPr>
              <w:widowControl w:val="0"/>
              <w:spacing w:after="0"/>
              <w:ind w:left="283"/>
              <w:rPr>
                <w:rFonts w:ascii="Open Sans" w:hAnsi="Open Sans" w:cs="Open Sans"/>
                <w:sz w:val="18"/>
                <w:szCs w:val="18"/>
              </w:rPr>
            </w:pPr>
            <w:r w:rsidRPr="00A9111D">
              <w:rPr>
                <w:rFonts w:ascii="Open Sans" w:hAnsi="Open Sans" w:cs="Open Sans"/>
                <w:sz w:val="18"/>
                <w:szCs w:val="18"/>
              </w:rPr>
              <w:t>c. Develop the topic with relevant facts, definitions, concrete details, quotations, or other information and examples</w:t>
            </w:r>
          </w:p>
          <w:p w14:paraId="67132D4B" w14:textId="77777777" w:rsidR="00D51FA6" w:rsidRPr="00A9111D" w:rsidRDefault="00D51FA6" w:rsidP="00CF607E">
            <w:pPr>
              <w:widowControl w:val="0"/>
              <w:spacing w:after="0"/>
              <w:ind w:left="283"/>
              <w:rPr>
                <w:rFonts w:ascii="Open Sans" w:hAnsi="Open Sans" w:cs="Open Sans"/>
                <w:sz w:val="18"/>
                <w:szCs w:val="18"/>
              </w:rPr>
            </w:pPr>
            <w:r w:rsidRPr="00A9111D">
              <w:rPr>
                <w:rFonts w:ascii="Open Sans" w:hAnsi="Open Sans" w:cs="Open Sans"/>
                <w:sz w:val="18"/>
                <w:szCs w:val="18"/>
              </w:rPr>
              <w:t xml:space="preserve">d. Thoroughly and accurately explain and elaborate on the evidence provided, demonstrating a clear understanding of the topic and the source </w:t>
            </w:r>
            <w:r w:rsidR="00F40106" w:rsidRPr="00A9111D">
              <w:rPr>
                <w:rFonts w:ascii="Open Sans" w:hAnsi="Open Sans" w:cs="Open Sans"/>
                <w:sz w:val="18"/>
                <w:szCs w:val="18"/>
              </w:rPr>
              <w:t>material.</w:t>
            </w:r>
          </w:p>
          <w:p w14:paraId="3302B0C8" w14:textId="77777777" w:rsidR="00F40106" w:rsidRPr="00A9111D" w:rsidRDefault="00F40106" w:rsidP="00CF607E">
            <w:pPr>
              <w:widowControl w:val="0"/>
              <w:spacing w:after="0"/>
              <w:ind w:left="283"/>
              <w:rPr>
                <w:rFonts w:ascii="Open Sans" w:hAnsi="Open Sans" w:cs="Open Sans"/>
                <w:sz w:val="18"/>
                <w:szCs w:val="18"/>
              </w:rPr>
            </w:pPr>
            <w:r w:rsidRPr="00A9111D">
              <w:rPr>
                <w:rFonts w:ascii="Open Sans" w:hAnsi="Open Sans" w:cs="Open Sans"/>
                <w:sz w:val="18"/>
                <w:szCs w:val="18"/>
              </w:rPr>
              <w:t>e. Craft an effective and relevant conclusion.</w:t>
            </w:r>
          </w:p>
          <w:p w14:paraId="1CB0109F" w14:textId="77777777" w:rsidR="00F40106" w:rsidRPr="00A9111D" w:rsidRDefault="00F40106" w:rsidP="00CF607E">
            <w:pPr>
              <w:widowControl w:val="0"/>
              <w:spacing w:after="0"/>
              <w:ind w:left="283"/>
              <w:rPr>
                <w:rFonts w:ascii="Open Sans" w:hAnsi="Open Sans" w:cs="Open Sans"/>
                <w:sz w:val="18"/>
                <w:szCs w:val="18"/>
              </w:rPr>
            </w:pPr>
            <w:r w:rsidRPr="00A9111D">
              <w:rPr>
                <w:rFonts w:ascii="Open Sans" w:hAnsi="Open Sans" w:cs="Open Sans"/>
                <w:sz w:val="18"/>
                <w:szCs w:val="18"/>
              </w:rPr>
              <w:t>f. Include formatting, graphics, and multimedia when appropriate.</w:t>
            </w:r>
          </w:p>
          <w:p w14:paraId="324A9DD4" w14:textId="77777777" w:rsidR="00F40106" w:rsidRPr="00A9111D" w:rsidRDefault="00F40106" w:rsidP="00CF607E">
            <w:pPr>
              <w:widowControl w:val="0"/>
              <w:spacing w:after="0"/>
              <w:ind w:left="283"/>
              <w:rPr>
                <w:rFonts w:ascii="Open Sans" w:hAnsi="Open Sans" w:cs="Open Sans"/>
                <w:sz w:val="18"/>
                <w:szCs w:val="18"/>
              </w:rPr>
            </w:pPr>
            <w:r w:rsidRPr="00A9111D">
              <w:rPr>
                <w:rFonts w:ascii="Open Sans" w:hAnsi="Open Sans" w:cs="Open Sans"/>
                <w:sz w:val="18"/>
                <w:szCs w:val="18"/>
              </w:rPr>
              <w:t>g. Use appropriate transitions to created cohesion and clarify the relationships among ideas and concepts.</w:t>
            </w:r>
          </w:p>
          <w:p w14:paraId="4F948B62" w14:textId="77777777" w:rsidR="00F40106" w:rsidRPr="00A9111D" w:rsidRDefault="00F40106" w:rsidP="00CF607E">
            <w:pPr>
              <w:widowControl w:val="0"/>
              <w:spacing w:after="0"/>
              <w:ind w:left="283"/>
              <w:rPr>
                <w:rFonts w:ascii="Open Sans" w:hAnsi="Open Sans" w:cs="Open Sans"/>
                <w:sz w:val="18"/>
                <w:szCs w:val="18"/>
              </w:rPr>
            </w:pPr>
            <w:r w:rsidRPr="00A9111D">
              <w:rPr>
                <w:rFonts w:ascii="Open Sans" w:hAnsi="Open Sans" w:cs="Open Sans"/>
                <w:sz w:val="18"/>
                <w:szCs w:val="18"/>
              </w:rPr>
              <w:t>h. Use precise language and domain-specific vocabulary.</w:t>
            </w:r>
          </w:p>
          <w:p w14:paraId="694C7F56" w14:textId="77777777" w:rsidR="00F40106" w:rsidRPr="00A9111D" w:rsidRDefault="00F40106" w:rsidP="00CF607E">
            <w:pPr>
              <w:widowControl w:val="0"/>
              <w:spacing w:after="0"/>
              <w:ind w:left="283"/>
              <w:rPr>
                <w:rFonts w:ascii="Open Sans" w:hAnsi="Open Sans" w:cs="Open Sans"/>
                <w:sz w:val="18"/>
                <w:szCs w:val="18"/>
              </w:rPr>
            </w:pPr>
            <w:r w:rsidRPr="00A9111D">
              <w:rPr>
                <w:rFonts w:ascii="Open Sans" w:hAnsi="Open Sans" w:cs="Open Sans"/>
                <w:sz w:val="18"/>
                <w:szCs w:val="18"/>
              </w:rPr>
              <w:t>i. Use varied sentence structure to enhance meaning and reader interest.</w:t>
            </w:r>
          </w:p>
          <w:p w14:paraId="15C8B24F" w14:textId="77DC63AD" w:rsidR="00F40106" w:rsidRPr="00A9111D" w:rsidRDefault="00F40106" w:rsidP="00CF607E">
            <w:pPr>
              <w:widowControl w:val="0"/>
              <w:spacing w:after="0"/>
              <w:ind w:left="283"/>
              <w:rPr>
                <w:rFonts w:ascii="Open Sans" w:hAnsi="Open Sans" w:cs="Open Sans"/>
                <w:sz w:val="18"/>
                <w:szCs w:val="18"/>
              </w:rPr>
            </w:pPr>
            <w:r w:rsidRPr="00A9111D">
              <w:rPr>
                <w:rFonts w:ascii="Open Sans" w:hAnsi="Open Sans" w:cs="Open Sans"/>
                <w:sz w:val="18"/>
                <w:szCs w:val="18"/>
              </w:rPr>
              <w:t>j. Establish and maintain a formal style.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F6D336D"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B5AB550"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1EA9A4C" w14:textId="77777777" w:rsidR="00244A49" w:rsidRPr="00A9111D" w:rsidRDefault="00244A49">
            <w:pPr>
              <w:widowControl w:val="0"/>
              <w:rPr>
                <w:rFonts w:ascii="Open Sans" w:hAnsi="Open Sans" w:cs="Open Sans"/>
              </w:rPr>
            </w:pPr>
          </w:p>
        </w:tc>
      </w:tr>
      <w:tr w:rsidR="00244A49" w:rsidRPr="00A9111D" w14:paraId="611B7E42" w14:textId="77777777" w:rsidTr="00021245">
        <w:trPr>
          <w:trHeight w:val="600"/>
          <w:jc w:val="center"/>
        </w:trPr>
        <w:tc>
          <w:tcPr>
            <w:tcW w:w="20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A5198BE" w14:textId="5A61E00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lastRenderedPageBreak/>
              <w:t>Standard 3</w:t>
            </w:r>
          </w:p>
          <w:p w14:paraId="6C67E524" w14:textId="77777777" w:rsidR="00F40106" w:rsidRPr="00A9111D" w:rsidRDefault="00F40106">
            <w:pPr>
              <w:widowControl w:val="0"/>
              <w:spacing w:after="0"/>
              <w:rPr>
                <w:rFonts w:ascii="Open Sans" w:eastAsia="Arial" w:hAnsi="Open Sans" w:cs="Open Sans"/>
                <w:sz w:val="16"/>
                <w:szCs w:val="16"/>
              </w:rPr>
            </w:pPr>
          </w:p>
          <w:p w14:paraId="143DA533" w14:textId="77777777" w:rsidR="006F78CA" w:rsidRPr="00A9111D" w:rsidRDefault="00F40106">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275DB19A" w14:textId="1BF745B5" w:rsidR="00244A49" w:rsidRPr="00A9111D" w:rsidRDefault="00913731">
            <w:pPr>
              <w:widowControl w:val="0"/>
              <w:spacing w:after="0"/>
              <w:rPr>
                <w:rFonts w:ascii="Open Sans" w:eastAsia="Arial" w:hAnsi="Open Sans" w:cs="Open Sans"/>
                <w:b/>
                <w:sz w:val="18"/>
                <w:szCs w:val="18"/>
              </w:rPr>
            </w:pPr>
            <w:r w:rsidRPr="00A9111D">
              <w:rPr>
                <w:rFonts w:ascii="Open Sans" w:eastAsia="Arial" w:hAnsi="Open Sans" w:cs="Open Sans"/>
                <w:sz w:val="16"/>
                <w:szCs w:val="16"/>
              </w:rPr>
              <w:t>Text Types and Protocols</w:t>
            </w:r>
          </w:p>
          <w:p w14:paraId="50732F18" w14:textId="77777777" w:rsidR="00244A49" w:rsidRPr="00A9111D" w:rsidRDefault="00244A49">
            <w:pPr>
              <w:widowControl w:val="0"/>
              <w:spacing w:after="0"/>
              <w:rPr>
                <w:rFonts w:ascii="Open Sans" w:hAnsi="Open Sans" w:cs="Open Sans"/>
              </w:rPr>
            </w:pPr>
          </w:p>
          <w:p w14:paraId="6DE296DD"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28C292C0"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Write narratives to develop real or imagined experiences or events using effective techniques, well-chosen details, and well-structured event sequences.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6AA8DDF" w14:textId="77777777" w:rsidR="00244A49" w:rsidRPr="00A9111D" w:rsidRDefault="00244A49">
            <w:pPr>
              <w:widowControl w:val="0"/>
              <w:spacing w:after="0" w:line="276" w:lineRule="auto"/>
              <w:rPr>
                <w:rFonts w:ascii="Open Sans" w:hAnsi="Open Sans" w:cs="Open Sans"/>
                <w:sz w:val="18"/>
                <w:szCs w:val="18"/>
              </w:rPr>
            </w:pPr>
          </w:p>
          <w:p w14:paraId="05C1DB95" w14:textId="77777777" w:rsidR="00F40106" w:rsidRPr="00A9111D" w:rsidRDefault="00F40106" w:rsidP="00CF607E">
            <w:pPr>
              <w:widowControl w:val="0"/>
              <w:spacing w:after="0" w:line="276" w:lineRule="auto"/>
              <w:rPr>
                <w:rFonts w:ascii="Open Sans" w:hAnsi="Open Sans" w:cs="Open Sans"/>
                <w:sz w:val="18"/>
                <w:szCs w:val="18"/>
              </w:rPr>
            </w:pPr>
            <w:r w:rsidRPr="00A9111D">
              <w:rPr>
                <w:rFonts w:ascii="Open Sans" w:hAnsi="Open Sans" w:cs="Open Sans"/>
                <w:b/>
                <w:sz w:val="18"/>
                <w:szCs w:val="18"/>
              </w:rPr>
              <w:t xml:space="preserve">6.W.TTP.3 </w:t>
            </w:r>
            <w:r w:rsidRPr="00A9111D">
              <w:rPr>
                <w:rFonts w:ascii="Open Sans" w:hAnsi="Open Sans" w:cs="Open Sans"/>
                <w:sz w:val="18"/>
                <w:szCs w:val="18"/>
              </w:rPr>
              <w:t>Write narratives (fiction and nonfiction) to develop real or imagined experience or events using effective techniques, relevant descriptive details, and well-structured event sequences.</w:t>
            </w:r>
          </w:p>
          <w:p w14:paraId="31FF732A" w14:textId="77777777" w:rsidR="00F40106" w:rsidRPr="00A9111D" w:rsidRDefault="00F40106" w:rsidP="00CF607E">
            <w:pPr>
              <w:widowControl w:val="0"/>
              <w:spacing w:after="0" w:line="276" w:lineRule="auto"/>
              <w:ind w:left="283"/>
              <w:rPr>
                <w:rFonts w:ascii="Open Sans" w:hAnsi="Open Sans" w:cs="Open Sans"/>
                <w:sz w:val="18"/>
                <w:szCs w:val="18"/>
              </w:rPr>
            </w:pPr>
            <w:r w:rsidRPr="00A9111D">
              <w:rPr>
                <w:rFonts w:ascii="Open Sans" w:hAnsi="Open Sans" w:cs="Open Sans"/>
                <w:sz w:val="18"/>
                <w:szCs w:val="18"/>
              </w:rPr>
              <w:t>a. Engage and orient the reader by establishing a context and point of view and introducing a speaker/narrator and/or participants/characters.</w:t>
            </w:r>
          </w:p>
          <w:p w14:paraId="6CC7E619" w14:textId="77777777" w:rsidR="00F40106" w:rsidRPr="00A9111D" w:rsidRDefault="00F40106" w:rsidP="00CF607E">
            <w:pPr>
              <w:widowControl w:val="0"/>
              <w:spacing w:after="0" w:line="276" w:lineRule="auto"/>
              <w:ind w:left="283"/>
              <w:rPr>
                <w:rFonts w:ascii="Open Sans" w:hAnsi="Open Sans" w:cs="Open Sans"/>
                <w:sz w:val="18"/>
                <w:szCs w:val="18"/>
              </w:rPr>
            </w:pPr>
            <w:r w:rsidRPr="00A9111D">
              <w:rPr>
                <w:rFonts w:ascii="Open Sans" w:hAnsi="Open Sans" w:cs="Open Sans"/>
                <w:sz w:val="18"/>
                <w:szCs w:val="18"/>
              </w:rPr>
              <w:t>b. Organize an event sequence that unfolds naturally and logically.</w:t>
            </w:r>
          </w:p>
          <w:p w14:paraId="0487F86D" w14:textId="77777777" w:rsidR="00F40106" w:rsidRPr="00A9111D" w:rsidRDefault="00F40106" w:rsidP="00CF607E">
            <w:pPr>
              <w:widowControl w:val="0"/>
              <w:spacing w:after="0" w:line="276" w:lineRule="auto"/>
              <w:ind w:left="283"/>
              <w:rPr>
                <w:rFonts w:ascii="Open Sans" w:hAnsi="Open Sans" w:cs="Open Sans"/>
                <w:sz w:val="18"/>
                <w:szCs w:val="18"/>
              </w:rPr>
            </w:pPr>
            <w:r w:rsidRPr="00A9111D">
              <w:rPr>
                <w:rFonts w:ascii="Open Sans" w:hAnsi="Open Sans" w:cs="Open Sans"/>
                <w:sz w:val="18"/>
                <w:szCs w:val="18"/>
              </w:rPr>
              <w:t>c. Create a smooth progression of experience or events.</w:t>
            </w:r>
          </w:p>
          <w:p w14:paraId="29B8247C" w14:textId="77777777" w:rsidR="00F40106" w:rsidRPr="00A9111D" w:rsidRDefault="00F40106" w:rsidP="00CF607E">
            <w:pPr>
              <w:widowControl w:val="0"/>
              <w:spacing w:after="0" w:line="276" w:lineRule="auto"/>
              <w:ind w:left="283"/>
              <w:rPr>
                <w:rFonts w:ascii="Open Sans" w:hAnsi="Open Sans" w:cs="Open Sans"/>
                <w:sz w:val="18"/>
                <w:szCs w:val="18"/>
              </w:rPr>
            </w:pPr>
            <w:r w:rsidRPr="00A9111D">
              <w:rPr>
                <w:rFonts w:ascii="Open Sans" w:hAnsi="Open Sans" w:cs="Open Sans"/>
                <w:sz w:val="18"/>
                <w:szCs w:val="18"/>
              </w:rPr>
              <w:t>d. Use narrative techniques, such as dialogue, pacing, and description when appropriate to develop experiences, events, and/or characters.</w:t>
            </w:r>
          </w:p>
          <w:p w14:paraId="2EFC5CD0" w14:textId="77777777" w:rsidR="00F40106" w:rsidRPr="00A9111D" w:rsidRDefault="00F40106" w:rsidP="00CF607E">
            <w:pPr>
              <w:widowControl w:val="0"/>
              <w:spacing w:after="0" w:line="276" w:lineRule="auto"/>
              <w:ind w:left="283"/>
              <w:rPr>
                <w:rFonts w:ascii="Open Sans" w:hAnsi="Open Sans" w:cs="Open Sans"/>
                <w:sz w:val="18"/>
                <w:szCs w:val="18"/>
              </w:rPr>
            </w:pPr>
            <w:r w:rsidRPr="00A9111D">
              <w:rPr>
                <w:rFonts w:ascii="Open Sans" w:hAnsi="Open Sans" w:cs="Open Sans"/>
                <w:sz w:val="18"/>
                <w:szCs w:val="18"/>
              </w:rPr>
              <w:t xml:space="preserve">e. Use a variety of transition words, phrases, and </w:t>
            </w:r>
            <w:r w:rsidRPr="00A9111D">
              <w:rPr>
                <w:rFonts w:ascii="Open Sans" w:hAnsi="Open Sans" w:cs="Open Sans"/>
                <w:sz w:val="18"/>
                <w:szCs w:val="18"/>
              </w:rPr>
              <w:lastRenderedPageBreak/>
              <w:t>clauses to convey sequence, signal shifts, and show the relationships among experiences and events.</w:t>
            </w:r>
          </w:p>
          <w:p w14:paraId="581F6E29" w14:textId="77777777" w:rsidR="00F40106" w:rsidRPr="00A9111D" w:rsidRDefault="00F40106" w:rsidP="00CF607E">
            <w:pPr>
              <w:widowControl w:val="0"/>
              <w:spacing w:after="0" w:line="276" w:lineRule="auto"/>
              <w:ind w:left="283"/>
              <w:rPr>
                <w:rFonts w:ascii="Open Sans" w:hAnsi="Open Sans" w:cs="Open Sans"/>
                <w:sz w:val="18"/>
                <w:szCs w:val="18"/>
              </w:rPr>
            </w:pPr>
            <w:r w:rsidRPr="00A9111D">
              <w:rPr>
                <w:rFonts w:ascii="Open Sans" w:hAnsi="Open Sans" w:cs="Open Sans"/>
                <w:sz w:val="18"/>
                <w:szCs w:val="18"/>
              </w:rPr>
              <w:t>f. Craft an effective and relevant conclusion that reflects on the narrated experiences or events.</w:t>
            </w:r>
          </w:p>
          <w:p w14:paraId="4B8489F8" w14:textId="3D443854" w:rsidR="00F40106" w:rsidRPr="00A9111D" w:rsidRDefault="00F40106" w:rsidP="00CF607E">
            <w:pPr>
              <w:widowControl w:val="0"/>
              <w:spacing w:after="0" w:line="276" w:lineRule="auto"/>
              <w:ind w:left="283"/>
              <w:rPr>
                <w:rFonts w:ascii="Open Sans" w:hAnsi="Open Sans" w:cs="Open Sans"/>
                <w:sz w:val="18"/>
                <w:szCs w:val="18"/>
              </w:rPr>
            </w:pPr>
            <w:r w:rsidRPr="00A9111D">
              <w:rPr>
                <w:rFonts w:ascii="Open Sans" w:hAnsi="Open Sans" w:cs="Open Sans"/>
                <w:sz w:val="18"/>
                <w:szCs w:val="18"/>
              </w:rPr>
              <w:t>g. Use precise words and phrases, relevant descriptive details, and sensory language to convey experience and events.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ADCE1B"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C8A193"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FEB4DFB" w14:textId="77777777" w:rsidR="00244A49" w:rsidRPr="00A9111D" w:rsidRDefault="00244A49">
            <w:pPr>
              <w:widowControl w:val="0"/>
              <w:rPr>
                <w:rFonts w:ascii="Open Sans" w:hAnsi="Open Sans" w:cs="Open Sans"/>
              </w:rPr>
            </w:pPr>
          </w:p>
        </w:tc>
      </w:tr>
      <w:tr w:rsidR="00244A49" w:rsidRPr="00A9111D" w14:paraId="5E698318" w14:textId="77777777" w:rsidTr="00021245">
        <w:trPr>
          <w:trHeight w:val="600"/>
          <w:jc w:val="center"/>
        </w:trPr>
        <w:tc>
          <w:tcPr>
            <w:tcW w:w="20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6C78F47" w14:textId="7EB10A4C"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lastRenderedPageBreak/>
              <w:t>Standard 4</w:t>
            </w:r>
          </w:p>
          <w:p w14:paraId="220D0792" w14:textId="77777777" w:rsidR="0068381F" w:rsidRPr="00A9111D" w:rsidRDefault="0068381F">
            <w:pPr>
              <w:widowControl w:val="0"/>
              <w:spacing w:after="0"/>
              <w:rPr>
                <w:rFonts w:ascii="Open Sans" w:eastAsia="Arial" w:hAnsi="Open Sans" w:cs="Open Sans"/>
                <w:sz w:val="16"/>
                <w:szCs w:val="16"/>
              </w:rPr>
            </w:pPr>
          </w:p>
          <w:p w14:paraId="64876878" w14:textId="77777777" w:rsidR="006F78CA" w:rsidRPr="00A9111D" w:rsidRDefault="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60D086CF" w14:textId="39BFA7C6" w:rsidR="00244A49" w:rsidRPr="00A9111D" w:rsidRDefault="00913731">
            <w:pPr>
              <w:widowControl w:val="0"/>
              <w:spacing w:after="0"/>
              <w:rPr>
                <w:rFonts w:ascii="Open Sans" w:eastAsia="Arial" w:hAnsi="Open Sans" w:cs="Open Sans"/>
                <w:b/>
                <w:sz w:val="18"/>
                <w:szCs w:val="18"/>
              </w:rPr>
            </w:pPr>
            <w:r w:rsidRPr="00A9111D">
              <w:rPr>
                <w:rFonts w:ascii="Open Sans" w:eastAsia="Arial" w:hAnsi="Open Sans" w:cs="Open Sans"/>
                <w:sz w:val="16"/>
                <w:szCs w:val="16"/>
              </w:rPr>
              <w:t>Production and Distribution of Writing</w:t>
            </w:r>
          </w:p>
          <w:p w14:paraId="3AD0A252" w14:textId="77777777" w:rsidR="00244A49" w:rsidRPr="00A9111D" w:rsidRDefault="00244A49">
            <w:pPr>
              <w:widowControl w:val="0"/>
              <w:spacing w:after="0"/>
              <w:rPr>
                <w:rFonts w:ascii="Open Sans" w:hAnsi="Open Sans" w:cs="Open Sans"/>
              </w:rPr>
            </w:pPr>
          </w:p>
          <w:p w14:paraId="70EFE593"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3E4724AD"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Produce clear and coherent writing in which the development and organization are appropriate to task, purpose, and audience.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56C675" w14:textId="77777777" w:rsidR="00244A49" w:rsidRPr="00A9111D" w:rsidRDefault="00244A49">
            <w:pPr>
              <w:widowControl w:val="0"/>
              <w:spacing w:after="0" w:line="276" w:lineRule="auto"/>
              <w:rPr>
                <w:rFonts w:ascii="Open Sans" w:hAnsi="Open Sans" w:cs="Open Sans"/>
              </w:rPr>
            </w:pPr>
          </w:p>
          <w:p w14:paraId="32A22E6B" w14:textId="77777777" w:rsidR="0068381F" w:rsidRPr="00A9111D" w:rsidRDefault="0068381F" w:rsidP="0068381F">
            <w:pPr>
              <w:pStyle w:val="NormalWeb"/>
              <w:rPr>
                <w:rFonts w:ascii="Open Sans" w:hAnsi="Open Sans" w:cs="Open Sans"/>
                <w:sz w:val="18"/>
                <w:szCs w:val="18"/>
              </w:rPr>
            </w:pPr>
            <w:r w:rsidRPr="00A9111D">
              <w:rPr>
                <w:rFonts w:ascii="Open Sans" w:hAnsi="Open Sans" w:cs="Open Sans"/>
                <w:b/>
                <w:bCs/>
                <w:sz w:val="18"/>
                <w:szCs w:val="18"/>
              </w:rPr>
              <w:t xml:space="preserve">6.W.PDW.4 </w:t>
            </w:r>
            <w:r w:rsidRPr="00A9111D">
              <w:rPr>
                <w:rFonts w:ascii="Open Sans" w:hAnsi="Open Sans" w:cs="Open Sans"/>
                <w:color w:val="1E1E1E"/>
                <w:sz w:val="18"/>
                <w:szCs w:val="18"/>
              </w:rPr>
              <w:t xml:space="preserve">Produce clear and coherent writing in which the development, organization, and style are appropriate to task, purpose, and audience. (Grade-specific expectations for writing types are defined in standards 1-3 above.) </w:t>
            </w:r>
          </w:p>
          <w:p w14:paraId="7E084686" w14:textId="2EC85D33"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868296"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4C6A5E"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9962A0" w14:textId="77777777" w:rsidR="00244A49" w:rsidRPr="00A9111D" w:rsidRDefault="00244A49">
            <w:pPr>
              <w:widowControl w:val="0"/>
              <w:rPr>
                <w:rFonts w:ascii="Open Sans" w:hAnsi="Open Sans" w:cs="Open Sans"/>
              </w:rPr>
            </w:pPr>
          </w:p>
        </w:tc>
      </w:tr>
      <w:tr w:rsidR="00244A49" w:rsidRPr="00A9111D" w14:paraId="5756B25A" w14:textId="77777777" w:rsidTr="00021245">
        <w:trPr>
          <w:trHeight w:val="600"/>
          <w:jc w:val="center"/>
        </w:trPr>
        <w:tc>
          <w:tcPr>
            <w:tcW w:w="20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0D70A03" w14:textId="786F4F04"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5</w:t>
            </w:r>
          </w:p>
          <w:p w14:paraId="12DB872E" w14:textId="77777777" w:rsidR="0068381F" w:rsidRPr="00A9111D" w:rsidRDefault="0068381F">
            <w:pPr>
              <w:widowControl w:val="0"/>
              <w:rPr>
                <w:rFonts w:ascii="Open Sans" w:eastAsia="Arial" w:hAnsi="Open Sans" w:cs="Open Sans"/>
                <w:sz w:val="16"/>
                <w:szCs w:val="16"/>
              </w:rPr>
            </w:pPr>
          </w:p>
          <w:p w14:paraId="374830F0" w14:textId="77777777" w:rsidR="006F78CA" w:rsidRPr="00A9111D" w:rsidRDefault="00C03B0F" w:rsidP="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24A7C3D9" w14:textId="678A42BF" w:rsidR="00244A49" w:rsidRPr="00A9111D" w:rsidRDefault="00913731" w:rsidP="00C03B0F">
            <w:pPr>
              <w:widowControl w:val="0"/>
              <w:spacing w:after="0"/>
              <w:rPr>
                <w:rFonts w:ascii="Open Sans" w:eastAsia="Arial" w:hAnsi="Open Sans" w:cs="Open Sans"/>
                <w:b/>
                <w:sz w:val="18"/>
                <w:szCs w:val="18"/>
              </w:rPr>
            </w:pPr>
            <w:r w:rsidRPr="00A9111D">
              <w:rPr>
                <w:rFonts w:ascii="Open Sans" w:eastAsia="Arial" w:hAnsi="Open Sans" w:cs="Open Sans"/>
                <w:sz w:val="16"/>
                <w:szCs w:val="16"/>
              </w:rPr>
              <w:t>Production and Distribution of Writing</w:t>
            </w:r>
          </w:p>
          <w:p w14:paraId="1C7B7018" w14:textId="77777777" w:rsidR="00C03B0F" w:rsidRPr="00A9111D" w:rsidRDefault="00C03B0F" w:rsidP="00C03B0F">
            <w:pPr>
              <w:widowControl w:val="0"/>
              <w:spacing w:after="0"/>
              <w:rPr>
                <w:rFonts w:ascii="Open Sans" w:eastAsia="Arial" w:hAnsi="Open Sans" w:cs="Open Sans"/>
                <w:sz w:val="16"/>
                <w:szCs w:val="16"/>
              </w:rPr>
            </w:pPr>
          </w:p>
          <w:p w14:paraId="4687FC6B" w14:textId="77777777" w:rsidR="00C03B0F" w:rsidRPr="00A9111D" w:rsidRDefault="00C03B0F" w:rsidP="00C03B0F">
            <w:pPr>
              <w:widowControl w:val="0"/>
              <w:spacing w:after="0"/>
              <w:rPr>
                <w:rFonts w:ascii="Open Sans" w:eastAsia="Arial" w:hAnsi="Open Sans" w:cs="Open Sans"/>
                <w:b/>
                <w:sz w:val="18"/>
                <w:szCs w:val="18"/>
              </w:rPr>
            </w:pPr>
          </w:p>
          <w:p w14:paraId="53111C7F"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527F049C" w14:textId="4FED8B9A"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sz w:val="16"/>
                <w:szCs w:val="16"/>
              </w:rPr>
              <w:t>Develop and strengthen writing as needed by planning, revising, editing, rewri</w:t>
            </w:r>
            <w:r w:rsidR="00CF607E">
              <w:rPr>
                <w:rFonts w:ascii="Open Sans" w:eastAsia="Arial" w:hAnsi="Open Sans" w:cs="Open Sans"/>
                <w:sz w:val="16"/>
                <w:szCs w:val="16"/>
              </w:rPr>
              <w:t>ting, or trying a new approach.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E0B1A8" w14:textId="77777777" w:rsidR="00244A49" w:rsidRPr="00A9111D" w:rsidRDefault="00244A49">
            <w:pPr>
              <w:widowControl w:val="0"/>
              <w:spacing w:after="0" w:line="276" w:lineRule="auto"/>
              <w:rPr>
                <w:rFonts w:ascii="Open Sans" w:hAnsi="Open Sans" w:cs="Open Sans"/>
              </w:rPr>
            </w:pPr>
          </w:p>
          <w:p w14:paraId="18DD1EAE" w14:textId="12242916" w:rsidR="0068381F" w:rsidRPr="00A9111D" w:rsidRDefault="0068381F" w:rsidP="0068381F">
            <w:pPr>
              <w:pStyle w:val="NormalWeb"/>
              <w:rPr>
                <w:rFonts w:ascii="Open Sans" w:hAnsi="Open Sans" w:cs="Open Sans"/>
                <w:sz w:val="18"/>
                <w:szCs w:val="18"/>
              </w:rPr>
            </w:pPr>
            <w:r w:rsidRPr="00A9111D">
              <w:rPr>
                <w:rFonts w:ascii="Open Sans" w:hAnsi="Open Sans" w:cs="Open Sans"/>
                <w:b/>
                <w:bCs/>
                <w:sz w:val="18"/>
                <w:szCs w:val="18"/>
              </w:rPr>
              <w:t xml:space="preserve">6.W.PDW.5 </w:t>
            </w:r>
            <w:r w:rsidRPr="00A9111D">
              <w:rPr>
                <w:rFonts w:ascii="Open Sans" w:hAnsi="Open Sans" w:cs="Open Sans"/>
                <w:sz w:val="18"/>
                <w:szCs w:val="18"/>
              </w:rPr>
              <w:t xml:space="preserve">With some guidance and support from peers and adults, develop and strengthen writing as needed by planning, revising, editing, rewriting, or trying a new approach. (Editing for conventions should demonstrate command of Language standards 1–3 up to and including grade 6.) </w:t>
            </w:r>
          </w:p>
          <w:p w14:paraId="7D23C9D6" w14:textId="77777777" w:rsidR="00244A49" w:rsidRDefault="00244A49">
            <w:pPr>
              <w:widowControl w:val="0"/>
              <w:rPr>
                <w:rFonts w:ascii="Open Sans" w:hAnsi="Open Sans" w:cs="Open Sans"/>
              </w:rPr>
            </w:pPr>
          </w:p>
          <w:p w14:paraId="61030376" w14:textId="77777777" w:rsidR="00DD18AC" w:rsidRDefault="00DD18AC">
            <w:pPr>
              <w:widowControl w:val="0"/>
              <w:rPr>
                <w:rFonts w:ascii="Open Sans" w:hAnsi="Open Sans" w:cs="Open Sans"/>
              </w:rPr>
            </w:pPr>
          </w:p>
          <w:p w14:paraId="600C63D4" w14:textId="756B075B" w:rsidR="00DD18AC" w:rsidRPr="00A9111D" w:rsidRDefault="00DD18AC">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65EA823"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6524AE"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B3CD225" w14:textId="77777777" w:rsidR="00244A49" w:rsidRPr="00A9111D" w:rsidRDefault="00244A49">
            <w:pPr>
              <w:widowControl w:val="0"/>
              <w:rPr>
                <w:rFonts w:ascii="Open Sans" w:hAnsi="Open Sans" w:cs="Open Sans"/>
              </w:rPr>
            </w:pPr>
          </w:p>
        </w:tc>
      </w:tr>
      <w:tr w:rsidR="00244A49" w:rsidRPr="00A9111D" w14:paraId="1053A03A" w14:textId="77777777" w:rsidTr="00021245">
        <w:trPr>
          <w:trHeight w:val="600"/>
          <w:jc w:val="center"/>
        </w:trPr>
        <w:tc>
          <w:tcPr>
            <w:tcW w:w="20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4050987" w14:textId="77777777" w:rsidR="00244A49" w:rsidRPr="00A9111D" w:rsidRDefault="00244A49">
            <w:pPr>
              <w:widowControl w:val="0"/>
              <w:spacing w:after="0" w:line="276" w:lineRule="auto"/>
              <w:rPr>
                <w:rFonts w:ascii="Open Sans" w:hAnsi="Open Sans" w:cs="Open Sans"/>
              </w:rPr>
            </w:pPr>
          </w:p>
          <w:p w14:paraId="404B49EC"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6</w:t>
            </w:r>
          </w:p>
          <w:p w14:paraId="1048F1F5" w14:textId="77777777" w:rsidR="0068381F" w:rsidRPr="00A9111D" w:rsidRDefault="0068381F">
            <w:pPr>
              <w:widowControl w:val="0"/>
              <w:spacing w:after="0"/>
              <w:rPr>
                <w:rFonts w:ascii="Open Sans" w:eastAsia="Arial" w:hAnsi="Open Sans" w:cs="Open Sans"/>
                <w:sz w:val="16"/>
                <w:szCs w:val="16"/>
              </w:rPr>
            </w:pPr>
          </w:p>
          <w:p w14:paraId="42F049DB" w14:textId="77777777" w:rsidR="006F78CA" w:rsidRPr="00A9111D" w:rsidRDefault="0068381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235FC052" w14:textId="174E2D67" w:rsidR="00244A49" w:rsidRPr="00A9111D" w:rsidRDefault="00913731">
            <w:pPr>
              <w:widowControl w:val="0"/>
              <w:spacing w:after="0"/>
              <w:rPr>
                <w:rFonts w:ascii="Open Sans" w:eastAsia="Arial" w:hAnsi="Open Sans" w:cs="Open Sans"/>
                <w:b/>
                <w:sz w:val="18"/>
                <w:szCs w:val="18"/>
              </w:rPr>
            </w:pPr>
            <w:r w:rsidRPr="00A9111D">
              <w:rPr>
                <w:rFonts w:ascii="Open Sans" w:eastAsia="Arial" w:hAnsi="Open Sans" w:cs="Open Sans"/>
                <w:sz w:val="16"/>
                <w:szCs w:val="16"/>
              </w:rPr>
              <w:t>Production and Distribution of Writing</w:t>
            </w:r>
          </w:p>
          <w:p w14:paraId="2B61DE9C" w14:textId="77777777" w:rsidR="00244A49" w:rsidRPr="00A9111D" w:rsidRDefault="00244A49">
            <w:pPr>
              <w:widowControl w:val="0"/>
              <w:spacing w:after="0"/>
              <w:rPr>
                <w:rFonts w:ascii="Open Sans" w:hAnsi="Open Sans" w:cs="Open Sans"/>
              </w:rPr>
            </w:pPr>
          </w:p>
          <w:p w14:paraId="64A5D1D3"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486F6C9C"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Use technology, including the Internet, to produce and publish writing and to interact and collaborate with others.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5A67828" w14:textId="77777777" w:rsidR="00244A49" w:rsidRPr="00A9111D" w:rsidRDefault="00244A49">
            <w:pPr>
              <w:widowControl w:val="0"/>
              <w:spacing w:after="0" w:line="276" w:lineRule="auto"/>
              <w:rPr>
                <w:rFonts w:ascii="Open Sans" w:hAnsi="Open Sans" w:cs="Open Sans"/>
              </w:rPr>
            </w:pPr>
          </w:p>
          <w:p w14:paraId="287BF5FF" w14:textId="270FC036" w:rsidR="0068381F" w:rsidRPr="00A9111D" w:rsidRDefault="0068381F" w:rsidP="0068381F">
            <w:pPr>
              <w:pStyle w:val="NormalWeb"/>
              <w:rPr>
                <w:rFonts w:ascii="Open Sans" w:hAnsi="Open Sans" w:cs="Open Sans"/>
                <w:sz w:val="18"/>
                <w:szCs w:val="18"/>
              </w:rPr>
            </w:pPr>
            <w:r w:rsidRPr="00A9111D">
              <w:rPr>
                <w:rFonts w:ascii="Open Sans" w:hAnsi="Open Sans" w:cs="Open Sans"/>
                <w:b/>
                <w:bCs/>
                <w:sz w:val="18"/>
                <w:szCs w:val="18"/>
              </w:rPr>
              <w:t xml:space="preserve">6.W.PDW.6 </w:t>
            </w:r>
            <w:r w:rsidRPr="00A9111D">
              <w:rPr>
                <w:rFonts w:ascii="Open Sans" w:hAnsi="Open Sans" w:cs="Open Sans"/>
                <w:color w:val="1E1E1E"/>
                <w:sz w:val="18"/>
                <w:szCs w:val="18"/>
              </w:rPr>
              <w:t xml:space="preserve">Use technology, including the Internet, to produce and publish writing and to collaborate with others; type a complete product in a single sitting as defined in W.1-3. </w:t>
            </w:r>
          </w:p>
          <w:p w14:paraId="0E5C8E6B" w14:textId="46C6FB69"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D06A54"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8BC89F"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29C46C5" w14:textId="77777777" w:rsidR="00244A49" w:rsidRPr="00A9111D" w:rsidRDefault="00244A49">
            <w:pPr>
              <w:widowControl w:val="0"/>
              <w:rPr>
                <w:rFonts w:ascii="Open Sans" w:hAnsi="Open Sans" w:cs="Open Sans"/>
              </w:rPr>
            </w:pPr>
          </w:p>
        </w:tc>
      </w:tr>
      <w:tr w:rsidR="00244A49" w:rsidRPr="00A9111D" w14:paraId="6538266A" w14:textId="77777777" w:rsidTr="00021245">
        <w:trPr>
          <w:trHeight w:val="600"/>
          <w:jc w:val="center"/>
        </w:trPr>
        <w:tc>
          <w:tcPr>
            <w:tcW w:w="20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3368E6F" w14:textId="657B8E84" w:rsidR="00244A49" w:rsidRPr="00A9111D" w:rsidRDefault="00244A49">
            <w:pPr>
              <w:widowControl w:val="0"/>
              <w:spacing w:after="0" w:line="276" w:lineRule="auto"/>
              <w:rPr>
                <w:rFonts w:ascii="Open Sans" w:hAnsi="Open Sans" w:cs="Open Sans"/>
              </w:rPr>
            </w:pPr>
          </w:p>
          <w:p w14:paraId="0F032F77"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7</w:t>
            </w:r>
          </w:p>
          <w:p w14:paraId="224DAEFC" w14:textId="77777777" w:rsidR="0068381F" w:rsidRPr="00A9111D" w:rsidRDefault="0068381F">
            <w:pPr>
              <w:widowControl w:val="0"/>
              <w:spacing w:after="0"/>
              <w:rPr>
                <w:rFonts w:ascii="Open Sans" w:eastAsia="Arial" w:hAnsi="Open Sans" w:cs="Open Sans"/>
                <w:sz w:val="16"/>
                <w:szCs w:val="16"/>
              </w:rPr>
            </w:pPr>
          </w:p>
          <w:p w14:paraId="3B0D4F55" w14:textId="77777777" w:rsidR="006F78CA" w:rsidRPr="00A9111D" w:rsidRDefault="0068381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w:t>
            </w:r>
            <w:r w:rsidR="00C03B0F" w:rsidRPr="00A9111D">
              <w:rPr>
                <w:rFonts w:ascii="Open Sans" w:eastAsia="Arial" w:hAnsi="Open Sans" w:cs="Open Sans"/>
                <w:b/>
                <w:sz w:val="18"/>
                <w:szCs w:val="18"/>
              </w:rPr>
              <w:t>y</w:t>
            </w:r>
          </w:p>
          <w:p w14:paraId="08409484" w14:textId="08A9557C" w:rsidR="00244A49" w:rsidRPr="00A9111D" w:rsidRDefault="00913731">
            <w:pPr>
              <w:widowControl w:val="0"/>
              <w:spacing w:after="0"/>
              <w:rPr>
                <w:rFonts w:ascii="Open Sans" w:eastAsia="Arial" w:hAnsi="Open Sans" w:cs="Open Sans"/>
                <w:b/>
                <w:sz w:val="18"/>
                <w:szCs w:val="18"/>
              </w:rPr>
            </w:pPr>
            <w:r w:rsidRPr="00A9111D">
              <w:rPr>
                <w:rFonts w:ascii="Open Sans" w:eastAsia="Arial" w:hAnsi="Open Sans" w:cs="Open Sans"/>
                <w:sz w:val="16"/>
                <w:szCs w:val="16"/>
              </w:rPr>
              <w:t>Research to Build and Present Knowledge</w:t>
            </w:r>
          </w:p>
          <w:p w14:paraId="308E4CD8" w14:textId="77777777" w:rsidR="00244A49" w:rsidRPr="00A9111D" w:rsidRDefault="00244A49">
            <w:pPr>
              <w:widowControl w:val="0"/>
              <w:spacing w:after="0"/>
              <w:rPr>
                <w:rFonts w:ascii="Open Sans" w:hAnsi="Open Sans" w:cs="Open Sans"/>
              </w:rPr>
            </w:pPr>
          </w:p>
          <w:p w14:paraId="5E26B97B"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0EA69AAC"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Conduct short as well as more sustained research projects based on focus questions, demonstrating new understanding of the subject under investigation.</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887D0C" w14:textId="77777777" w:rsidR="00244A49" w:rsidRPr="00A9111D" w:rsidRDefault="00244A49">
            <w:pPr>
              <w:widowControl w:val="0"/>
              <w:spacing w:after="0" w:line="276" w:lineRule="auto"/>
              <w:rPr>
                <w:rFonts w:ascii="Open Sans" w:hAnsi="Open Sans" w:cs="Open Sans"/>
              </w:rPr>
            </w:pPr>
          </w:p>
          <w:p w14:paraId="5D392AB2" w14:textId="77777777" w:rsidR="0068381F" w:rsidRPr="00A9111D" w:rsidRDefault="0068381F" w:rsidP="0068381F">
            <w:pPr>
              <w:pStyle w:val="NormalWeb"/>
              <w:rPr>
                <w:rFonts w:ascii="Open Sans" w:hAnsi="Open Sans" w:cs="Open Sans"/>
                <w:sz w:val="18"/>
                <w:szCs w:val="18"/>
              </w:rPr>
            </w:pPr>
            <w:r w:rsidRPr="00A9111D">
              <w:rPr>
                <w:rFonts w:ascii="Open Sans" w:hAnsi="Open Sans" w:cs="Open Sans"/>
                <w:b/>
                <w:bCs/>
                <w:sz w:val="18"/>
                <w:szCs w:val="18"/>
              </w:rPr>
              <w:t xml:space="preserve">6.W.RBPK.7 </w:t>
            </w:r>
            <w:r w:rsidRPr="00A9111D">
              <w:rPr>
                <w:rFonts w:ascii="Open Sans" w:hAnsi="Open Sans" w:cs="Open Sans"/>
                <w:color w:val="1E1E1E"/>
                <w:sz w:val="18"/>
                <w:szCs w:val="18"/>
              </w:rPr>
              <w:t xml:space="preserve">Conduct research to answer a question, drawing on multiple sources and refocusing the inquiry when appropriate. </w:t>
            </w:r>
          </w:p>
          <w:p w14:paraId="1731F08E" w14:textId="190F9C59"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1E63E17"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E8F5A3"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C243CAB" w14:textId="77777777" w:rsidR="00244A49" w:rsidRPr="00A9111D" w:rsidRDefault="00244A49">
            <w:pPr>
              <w:widowControl w:val="0"/>
              <w:rPr>
                <w:rFonts w:ascii="Open Sans" w:hAnsi="Open Sans" w:cs="Open Sans"/>
              </w:rPr>
            </w:pPr>
          </w:p>
        </w:tc>
      </w:tr>
      <w:tr w:rsidR="00244A49" w:rsidRPr="00A9111D" w14:paraId="2460A8F9" w14:textId="77777777" w:rsidTr="00021245">
        <w:trPr>
          <w:trHeight w:val="600"/>
          <w:jc w:val="center"/>
        </w:trPr>
        <w:tc>
          <w:tcPr>
            <w:tcW w:w="20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626967C"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8</w:t>
            </w:r>
          </w:p>
          <w:p w14:paraId="7527D9E2" w14:textId="77777777" w:rsidR="0068381F" w:rsidRPr="00A9111D" w:rsidRDefault="0068381F">
            <w:pPr>
              <w:widowControl w:val="0"/>
              <w:rPr>
                <w:rFonts w:ascii="Open Sans" w:eastAsia="Arial" w:hAnsi="Open Sans" w:cs="Open Sans"/>
                <w:sz w:val="16"/>
                <w:szCs w:val="16"/>
              </w:rPr>
            </w:pPr>
          </w:p>
          <w:p w14:paraId="57A3372D" w14:textId="77777777" w:rsidR="006F78CA" w:rsidRPr="00A9111D" w:rsidRDefault="0068381F" w:rsidP="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0167F50F" w14:textId="2B889C08" w:rsidR="00244A49" w:rsidRPr="00A9111D" w:rsidRDefault="00913731" w:rsidP="00C03B0F">
            <w:pPr>
              <w:widowControl w:val="0"/>
              <w:spacing w:after="0"/>
              <w:rPr>
                <w:rFonts w:ascii="Open Sans" w:eastAsia="Arial" w:hAnsi="Open Sans" w:cs="Open Sans"/>
                <w:b/>
                <w:sz w:val="18"/>
                <w:szCs w:val="18"/>
              </w:rPr>
            </w:pPr>
            <w:r w:rsidRPr="00A9111D">
              <w:rPr>
                <w:rFonts w:ascii="Open Sans" w:eastAsia="Arial" w:hAnsi="Open Sans" w:cs="Open Sans"/>
                <w:sz w:val="16"/>
                <w:szCs w:val="16"/>
              </w:rPr>
              <w:t>Research to Build and Present Knowledge</w:t>
            </w:r>
          </w:p>
          <w:p w14:paraId="614B9A5E" w14:textId="77777777" w:rsidR="00C03B0F" w:rsidRPr="00A9111D" w:rsidRDefault="00C03B0F" w:rsidP="00C03B0F">
            <w:pPr>
              <w:widowControl w:val="0"/>
              <w:spacing w:after="0"/>
              <w:rPr>
                <w:rFonts w:ascii="Open Sans" w:eastAsia="Arial" w:hAnsi="Open Sans" w:cs="Open Sans"/>
                <w:sz w:val="16"/>
                <w:szCs w:val="16"/>
              </w:rPr>
            </w:pPr>
          </w:p>
          <w:p w14:paraId="2C6DE4D6" w14:textId="77777777" w:rsidR="00C03B0F" w:rsidRPr="00A9111D" w:rsidRDefault="00C03B0F" w:rsidP="00C03B0F">
            <w:pPr>
              <w:widowControl w:val="0"/>
              <w:spacing w:after="0"/>
              <w:rPr>
                <w:rFonts w:ascii="Open Sans" w:eastAsia="Arial" w:hAnsi="Open Sans" w:cs="Open Sans"/>
                <w:b/>
                <w:sz w:val="18"/>
                <w:szCs w:val="18"/>
              </w:rPr>
            </w:pPr>
          </w:p>
          <w:p w14:paraId="0C30E40B"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lastRenderedPageBreak/>
              <w:t>Cornerstone</w:t>
            </w:r>
          </w:p>
          <w:p w14:paraId="4AA93830" w14:textId="30A3DC1E" w:rsidR="00244A49" w:rsidRPr="00A9111D" w:rsidRDefault="00913731">
            <w:pPr>
              <w:widowControl w:val="0"/>
              <w:rPr>
                <w:rFonts w:ascii="Open Sans" w:hAnsi="Open Sans" w:cs="Open Sans"/>
              </w:rPr>
            </w:pPr>
            <w:r w:rsidRPr="00A9111D">
              <w:rPr>
                <w:rFonts w:ascii="Open Sans" w:eastAsia="Arial" w:hAnsi="Open Sans" w:cs="Open Sans"/>
                <w:sz w:val="16"/>
                <w:szCs w:val="16"/>
              </w:rPr>
              <w:t>Integrate relevant and credible information from m</w:t>
            </w:r>
            <w:r w:rsidR="00CF607E">
              <w:rPr>
                <w:rFonts w:ascii="Open Sans" w:eastAsia="Arial" w:hAnsi="Open Sans" w:cs="Open Sans"/>
                <w:sz w:val="16"/>
                <w:szCs w:val="16"/>
              </w:rPr>
              <w:t>ultiple print and digital sources while avoiding plagiarism.</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8DD65A3" w14:textId="77777777" w:rsidR="00244A49" w:rsidRPr="00A9111D" w:rsidRDefault="00244A49">
            <w:pPr>
              <w:widowControl w:val="0"/>
              <w:spacing w:after="0" w:line="276" w:lineRule="auto"/>
              <w:rPr>
                <w:rFonts w:ascii="Open Sans" w:hAnsi="Open Sans" w:cs="Open Sans"/>
              </w:rPr>
            </w:pPr>
          </w:p>
          <w:p w14:paraId="7F016C88" w14:textId="77777777" w:rsidR="0068381F" w:rsidRPr="00A9111D" w:rsidRDefault="0068381F" w:rsidP="0068381F">
            <w:pPr>
              <w:pStyle w:val="NormalWeb"/>
              <w:rPr>
                <w:rFonts w:ascii="Open Sans" w:hAnsi="Open Sans" w:cs="Open Sans"/>
                <w:sz w:val="18"/>
                <w:szCs w:val="18"/>
              </w:rPr>
            </w:pPr>
            <w:r w:rsidRPr="00A9111D">
              <w:rPr>
                <w:rFonts w:ascii="Open Sans" w:hAnsi="Open Sans" w:cs="Open Sans"/>
                <w:b/>
                <w:bCs/>
                <w:sz w:val="18"/>
                <w:szCs w:val="18"/>
              </w:rPr>
              <w:t xml:space="preserve">6.W.RBPK.8 </w:t>
            </w:r>
            <w:r w:rsidRPr="00A9111D">
              <w:rPr>
                <w:rFonts w:ascii="Open Sans" w:hAnsi="Open Sans" w:cs="Open Sans"/>
                <w:color w:val="1E1E1E"/>
                <w:sz w:val="18"/>
                <w:szCs w:val="18"/>
              </w:rPr>
              <w:t xml:space="preserve">Integrate relevant and credible information from print and digital sources; quote or paraphrase the data and conclusions of others while avoiding plagiarism and providing basic bibliographic information for sources. </w:t>
            </w:r>
          </w:p>
          <w:p w14:paraId="4090F86E" w14:textId="3E272DF1"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97621D"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E9BB753"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D494E4" w14:textId="77777777" w:rsidR="00244A49" w:rsidRPr="00A9111D" w:rsidRDefault="00244A49">
            <w:pPr>
              <w:widowControl w:val="0"/>
              <w:rPr>
                <w:rFonts w:ascii="Open Sans" w:hAnsi="Open Sans" w:cs="Open Sans"/>
              </w:rPr>
            </w:pPr>
          </w:p>
        </w:tc>
      </w:tr>
      <w:tr w:rsidR="00244A49" w:rsidRPr="00A9111D" w14:paraId="7DCA8AF7" w14:textId="77777777" w:rsidTr="00021245">
        <w:trPr>
          <w:trHeight w:val="600"/>
          <w:jc w:val="center"/>
        </w:trPr>
        <w:tc>
          <w:tcPr>
            <w:tcW w:w="20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B3F3080" w14:textId="29BB3540" w:rsidR="00244A49" w:rsidRPr="00A9111D" w:rsidRDefault="00244A49">
            <w:pPr>
              <w:widowControl w:val="0"/>
              <w:spacing w:after="0" w:line="276" w:lineRule="auto"/>
              <w:rPr>
                <w:rFonts w:ascii="Open Sans" w:hAnsi="Open Sans" w:cs="Open Sans"/>
              </w:rPr>
            </w:pPr>
          </w:p>
          <w:p w14:paraId="32346263"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9</w:t>
            </w:r>
          </w:p>
          <w:p w14:paraId="74ADAA7E" w14:textId="77777777" w:rsidR="0068381F" w:rsidRPr="00A9111D" w:rsidRDefault="0068381F">
            <w:pPr>
              <w:widowControl w:val="0"/>
              <w:spacing w:after="0"/>
              <w:rPr>
                <w:rFonts w:ascii="Open Sans" w:eastAsia="Arial" w:hAnsi="Open Sans" w:cs="Open Sans"/>
                <w:sz w:val="16"/>
                <w:szCs w:val="16"/>
              </w:rPr>
            </w:pPr>
          </w:p>
          <w:p w14:paraId="43297D5D" w14:textId="77777777" w:rsidR="00C03B0F" w:rsidRPr="00A9111D" w:rsidRDefault="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1EAF392C" w14:textId="32D69ADA" w:rsidR="00244A49" w:rsidRPr="00A9111D" w:rsidRDefault="00913731">
            <w:pPr>
              <w:widowControl w:val="0"/>
              <w:spacing w:after="0"/>
              <w:rPr>
                <w:rFonts w:ascii="Open Sans" w:hAnsi="Open Sans" w:cs="Open Sans"/>
              </w:rPr>
            </w:pPr>
            <w:r w:rsidRPr="00A9111D">
              <w:rPr>
                <w:rFonts w:ascii="Open Sans" w:eastAsia="Arial" w:hAnsi="Open Sans" w:cs="Open Sans"/>
                <w:sz w:val="16"/>
                <w:szCs w:val="16"/>
              </w:rPr>
              <w:t>Research to Build and Present Knowledge</w:t>
            </w:r>
          </w:p>
          <w:p w14:paraId="43311238" w14:textId="77777777" w:rsidR="00244A49" w:rsidRPr="00A9111D" w:rsidRDefault="00244A49">
            <w:pPr>
              <w:widowControl w:val="0"/>
              <w:spacing w:after="0"/>
              <w:rPr>
                <w:rFonts w:ascii="Open Sans" w:hAnsi="Open Sans" w:cs="Open Sans"/>
              </w:rPr>
            </w:pPr>
          </w:p>
          <w:p w14:paraId="4C94C1E3"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01DF0F9D"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Draw evidence from literary or informational texts to support analysis, reflection, and research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66ADF5" w14:textId="77777777" w:rsidR="00244A49" w:rsidRPr="00A9111D" w:rsidRDefault="00244A49">
            <w:pPr>
              <w:widowControl w:val="0"/>
              <w:rPr>
                <w:rFonts w:ascii="Open Sans" w:hAnsi="Open Sans" w:cs="Open Sans"/>
              </w:rPr>
            </w:pPr>
          </w:p>
          <w:p w14:paraId="55B98CB6" w14:textId="173595E0" w:rsidR="0068381F" w:rsidRPr="00A9111D" w:rsidRDefault="0068381F" w:rsidP="0068381F">
            <w:pPr>
              <w:pStyle w:val="NormalWeb"/>
              <w:rPr>
                <w:rFonts w:ascii="Open Sans" w:hAnsi="Open Sans" w:cs="Open Sans"/>
                <w:sz w:val="18"/>
                <w:szCs w:val="18"/>
              </w:rPr>
            </w:pPr>
            <w:r w:rsidRPr="00A9111D">
              <w:rPr>
                <w:rFonts w:ascii="Open Sans" w:hAnsi="Open Sans" w:cs="Open Sans"/>
                <w:b/>
                <w:bCs/>
                <w:sz w:val="18"/>
                <w:szCs w:val="18"/>
              </w:rPr>
              <w:t xml:space="preserve">6.W.RBPK.9 </w:t>
            </w:r>
            <w:r w:rsidRPr="00A9111D">
              <w:rPr>
                <w:rFonts w:ascii="Open Sans" w:hAnsi="Open Sans" w:cs="Open Sans"/>
                <w:color w:val="1E1E1E"/>
                <w:sz w:val="18"/>
                <w:szCs w:val="18"/>
              </w:rPr>
              <w:t xml:space="preserve">Support interpretations, analyses, reflections, or research with evidence found in literature or informational texts, applying grade 6 standards for reading. </w:t>
            </w:r>
          </w:p>
          <w:p w14:paraId="2F2C8B7D" w14:textId="1DD65C49"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F01213"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6F250AC"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0DB44B" w14:textId="77777777" w:rsidR="00244A49" w:rsidRPr="00A9111D" w:rsidRDefault="00244A49">
            <w:pPr>
              <w:widowControl w:val="0"/>
              <w:rPr>
                <w:rFonts w:ascii="Open Sans" w:hAnsi="Open Sans" w:cs="Open Sans"/>
              </w:rPr>
            </w:pPr>
          </w:p>
        </w:tc>
      </w:tr>
      <w:tr w:rsidR="00244A49" w:rsidRPr="00A9111D" w14:paraId="0A91B9EA" w14:textId="77777777" w:rsidTr="00021245">
        <w:trPr>
          <w:trHeight w:val="600"/>
          <w:jc w:val="center"/>
        </w:trPr>
        <w:tc>
          <w:tcPr>
            <w:tcW w:w="20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E42313F" w14:textId="13B12FD3"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10</w:t>
            </w:r>
          </w:p>
          <w:p w14:paraId="7DC38086" w14:textId="77777777" w:rsidR="0068381F" w:rsidRPr="00A9111D" w:rsidRDefault="0068381F">
            <w:pPr>
              <w:widowControl w:val="0"/>
              <w:spacing w:after="0"/>
              <w:rPr>
                <w:rFonts w:ascii="Open Sans" w:eastAsia="Arial" w:hAnsi="Open Sans" w:cs="Open Sans"/>
                <w:sz w:val="16"/>
                <w:szCs w:val="16"/>
              </w:rPr>
            </w:pPr>
          </w:p>
          <w:p w14:paraId="472FE6AC" w14:textId="0F84753E" w:rsidR="00C03B0F" w:rsidRPr="00A9111D" w:rsidRDefault="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2C68201F" w14:textId="6DFF5CA8" w:rsidR="00244A49" w:rsidRPr="00A9111D" w:rsidRDefault="00913731">
            <w:pPr>
              <w:widowControl w:val="0"/>
              <w:spacing w:after="0"/>
              <w:rPr>
                <w:rFonts w:ascii="Open Sans" w:hAnsi="Open Sans" w:cs="Open Sans"/>
              </w:rPr>
            </w:pPr>
            <w:r w:rsidRPr="00A9111D">
              <w:rPr>
                <w:rFonts w:ascii="Open Sans" w:eastAsia="Arial" w:hAnsi="Open Sans" w:cs="Open Sans"/>
                <w:sz w:val="16"/>
                <w:szCs w:val="16"/>
              </w:rPr>
              <w:t>Range of Writing</w:t>
            </w:r>
          </w:p>
          <w:p w14:paraId="31A4FDC2" w14:textId="77777777" w:rsidR="00244A49" w:rsidRPr="00A9111D" w:rsidRDefault="00244A49">
            <w:pPr>
              <w:widowControl w:val="0"/>
              <w:spacing w:after="0"/>
              <w:rPr>
                <w:rFonts w:ascii="Open Sans" w:hAnsi="Open Sans" w:cs="Open Sans"/>
              </w:rPr>
            </w:pPr>
          </w:p>
          <w:p w14:paraId="21A7D3AB"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3E7018F1"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Write routinely over extended time frames (time for research, reflection, and revision) and shorter time frames (a single sitting or a day or two) for a range of tasks, purposes, and audiences.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79BCE0" w14:textId="77777777" w:rsidR="00244A49" w:rsidRPr="00A9111D" w:rsidRDefault="00244A49">
            <w:pPr>
              <w:widowControl w:val="0"/>
              <w:spacing w:after="0" w:line="276" w:lineRule="auto"/>
              <w:rPr>
                <w:rFonts w:ascii="Open Sans" w:hAnsi="Open Sans" w:cs="Open Sans"/>
              </w:rPr>
            </w:pPr>
          </w:p>
          <w:p w14:paraId="21520307" w14:textId="77777777" w:rsidR="0068381F" w:rsidRPr="00A9111D" w:rsidRDefault="0068381F" w:rsidP="0068381F">
            <w:pPr>
              <w:pStyle w:val="NormalWeb"/>
              <w:rPr>
                <w:rFonts w:ascii="Open Sans" w:hAnsi="Open Sans" w:cs="Open Sans"/>
                <w:sz w:val="18"/>
                <w:szCs w:val="18"/>
              </w:rPr>
            </w:pPr>
            <w:r w:rsidRPr="00A9111D">
              <w:rPr>
                <w:rFonts w:ascii="Open Sans" w:hAnsi="Open Sans" w:cs="Open Sans"/>
                <w:b/>
                <w:bCs/>
                <w:sz w:val="18"/>
                <w:szCs w:val="18"/>
              </w:rPr>
              <w:t xml:space="preserve">6.W.RW.10 </w:t>
            </w:r>
            <w:r w:rsidRPr="00A9111D">
              <w:rPr>
                <w:rFonts w:ascii="Open Sans" w:hAnsi="Open Sans" w:cs="Open Sans"/>
                <w:color w:val="1E1E1E"/>
                <w:sz w:val="18"/>
                <w:szCs w:val="18"/>
              </w:rPr>
              <w:t xml:space="preserve">Write routinely over extended time frames and shorter time frames for a range of discipline-specific tasks, purposes, and audiences. </w:t>
            </w:r>
          </w:p>
          <w:p w14:paraId="724FC9B8" w14:textId="7002B843"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9FA8ADB"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ADECDF"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A64DD7B" w14:textId="77777777" w:rsidR="00244A49" w:rsidRPr="00A9111D" w:rsidRDefault="00244A49">
            <w:pPr>
              <w:widowControl w:val="0"/>
              <w:rPr>
                <w:rFonts w:ascii="Open Sans" w:hAnsi="Open Sans" w:cs="Open Sans"/>
              </w:rPr>
            </w:pPr>
          </w:p>
        </w:tc>
      </w:tr>
    </w:tbl>
    <w:p w14:paraId="1395EDCC" w14:textId="77777777" w:rsidR="00244A49" w:rsidRDefault="00244A49">
      <w:pPr>
        <w:widowControl w:val="0"/>
      </w:pPr>
    </w:p>
    <w:p w14:paraId="7B64B37F" w14:textId="77777777" w:rsidR="00DD18AC" w:rsidRDefault="00DD18AC">
      <w:pPr>
        <w:widowControl w:val="0"/>
      </w:pPr>
    </w:p>
    <w:tbl>
      <w:tblPr>
        <w:tblStyle w:val="a3"/>
        <w:tblW w:w="13899" w:type="dxa"/>
        <w:tblInd w:w="-427" w:type="dxa"/>
        <w:tblLayout w:type="fixed"/>
        <w:tblLook w:val="0400" w:firstRow="0" w:lastRow="0" w:firstColumn="0" w:lastColumn="0" w:noHBand="0" w:noVBand="1"/>
      </w:tblPr>
      <w:tblGrid>
        <w:gridCol w:w="7239"/>
        <w:gridCol w:w="630"/>
        <w:gridCol w:w="540"/>
        <w:gridCol w:w="5490"/>
      </w:tblGrid>
      <w:tr w:rsidR="00244A49" w:rsidRPr="00A9111D" w14:paraId="51B71B77" w14:textId="77777777" w:rsidTr="00DD18AC">
        <w:trPr>
          <w:trHeight w:val="500"/>
        </w:trPr>
        <w:tc>
          <w:tcPr>
            <w:tcW w:w="1389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vAlign w:val="center"/>
          </w:tcPr>
          <w:p w14:paraId="79D06FE4" w14:textId="77777777" w:rsidR="00244A49" w:rsidRPr="00A9111D" w:rsidRDefault="00244A49">
            <w:pPr>
              <w:widowControl w:val="0"/>
              <w:jc w:val="center"/>
              <w:rPr>
                <w:rFonts w:ascii="Open Sans" w:hAnsi="Open Sans" w:cs="Open Sans"/>
              </w:rPr>
            </w:pPr>
          </w:p>
          <w:p w14:paraId="4C61744A" w14:textId="77777777" w:rsidR="00244A49" w:rsidRPr="00A9111D" w:rsidRDefault="00913731">
            <w:pPr>
              <w:widowControl w:val="0"/>
              <w:jc w:val="center"/>
              <w:rPr>
                <w:rFonts w:ascii="Open Sans" w:hAnsi="Open Sans" w:cs="Open Sans"/>
              </w:rPr>
            </w:pPr>
            <w:r w:rsidRPr="00A9111D">
              <w:rPr>
                <w:rFonts w:ascii="Open Sans" w:eastAsia="Arial" w:hAnsi="Open Sans" w:cs="Open Sans"/>
                <w:b/>
                <w:sz w:val="20"/>
                <w:szCs w:val="20"/>
              </w:rPr>
              <w:t>SECTION I. Alignment to Tennessee Academic English Language Arts Standards</w:t>
            </w:r>
          </w:p>
        </w:tc>
      </w:tr>
      <w:tr w:rsidR="00244A49" w:rsidRPr="00A9111D" w14:paraId="00A8A14B" w14:textId="77777777" w:rsidTr="00DD18AC">
        <w:trPr>
          <w:trHeight w:val="500"/>
        </w:trPr>
        <w:tc>
          <w:tcPr>
            <w:tcW w:w="1389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vAlign w:val="center"/>
          </w:tcPr>
          <w:p w14:paraId="78A5833D" w14:textId="77777777" w:rsidR="00244A49" w:rsidRPr="00A9111D" w:rsidRDefault="00913731">
            <w:pPr>
              <w:rPr>
                <w:rFonts w:ascii="Open Sans" w:hAnsi="Open Sans" w:cs="Open Sans"/>
                <w:sz w:val="20"/>
                <w:szCs w:val="20"/>
              </w:rPr>
            </w:pPr>
            <w:r w:rsidRPr="00A9111D">
              <w:rPr>
                <w:rFonts w:ascii="Open Sans" w:hAnsi="Open Sans" w:cs="Open Sans"/>
                <w:b/>
                <w:i/>
                <w:sz w:val="20"/>
                <w:szCs w:val="20"/>
              </w:rPr>
              <w:t xml:space="preserve">Part B. Shifts in Instruction </w:t>
            </w:r>
          </w:p>
        </w:tc>
      </w:tr>
      <w:tr w:rsidR="00244A49" w:rsidRPr="00A9111D" w14:paraId="5D12E34D"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60405D89" w14:textId="77777777" w:rsidR="00244A49" w:rsidRPr="00FE2237" w:rsidRDefault="00913731" w:rsidP="00CF607E">
            <w:pPr>
              <w:keepNext/>
              <w:widowControl w:val="0"/>
              <w:spacing w:before="240"/>
              <w:rPr>
                <w:rFonts w:ascii="Open Sans" w:hAnsi="Open Sans" w:cs="Open Sans"/>
                <w:sz w:val="18"/>
                <w:szCs w:val="18"/>
              </w:rPr>
            </w:pPr>
            <w:r w:rsidRPr="00FE2237">
              <w:rPr>
                <w:rFonts w:ascii="Open Sans" w:eastAsia="Arial" w:hAnsi="Open Sans" w:cs="Open Sans"/>
                <w:b/>
                <w:sz w:val="18"/>
                <w:szCs w:val="18"/>
              </w:rPr>
              <w:t xml:space="preserve">Text Complexity: </w:t>
            </w:r>
            <w:r w:rsidRPr="00FE2237">
              <w:rPr>
                <w:rFonts w:ascii="Open Sans" w:eastAsia="Arial" w:hAnsi="Open Sans" w:cs="Open Sans"/>
                <w:sz w:val="18"/>
                <w:szCs w:val="18"/>
              </w:rPr>
              <w:t>Materials provide opportunity for regular practice with complex text and its academic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20513FD1" w14:textId="77777777" w:rsidR="00244A49" w:rsidRPr="00A9111D" w:rsidRDefault="00913731">
            <w:pPr>
              <w:keepNext/>
              <w:widowControl w:val="0"/>
              <w:rPr>
                <w:rFonts w:ascii="Open Sans" w:hAnsi="Open Sans" w:cs="Open Sans"/>
              </w:rPr>
            </w:pPr>
            <w:r w:rsidRPr="00A9111D">
              <w:rPr>
                <w:rFonts w:ascii="Open Sans" w:eastAsia="Arial" w:hAnsi="Open Sans" w:cs="Open Sans"/>
                <w:b/>
                <w:sz w:val="20"/>
                <w:szCs w:val="20"/>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6809FB35" w14:textId="77777777" w:rsidR="00244A49" w:rsidRPr="00A9111D" w:rsidRDefault="00913731">
            <w:pPr>
              <w:keepNext/>
              <w:widowControl w:val="0"/>
              <w:rPr>
                <w:rFonts w:ascii="Open Sans" w:hAnsi="Open Sans" w:cs="Open Sans"/>
              </w:rPr>
            </w:pPr>
            <w:r w:rsidRPr="00A9111D">
              <w:rPr>
                <w:rFonts w:ascii="Open Sans" w:eastAsia="Arial" w:hAnsi="Open Sans" w:cs="Open Sans"/>
                <w:b/>
                <w:sz w:val="20"/>
                <w:szCs w:val="20"/>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61F708A1" w14:textId="77777777" w:rsidR="00244A49" w:rsidRPr="00A9111D" w:rsidRDefault="00913731">
            <w:pPr>
              <w:keepNext/>
              <w:widowControl w:val="0"/>
              <w:rPr>
                <w:rFonts w:ascii="Open Sans" w:hAnsi="Open Sans" w:cs="Open Sans"/>
              </w:rPr>
            </w:pPr>
            <w:r w:rsidRPr="00A9111D">
              <w:rPr>
                <w:rFonts w:ascii="Open Sans" w:eastAsia="Arial" w:hAnsi="Open Sans" w:cs="Open Sans"/>
                <w:b/>
                <w:sz w:val="20"/>
                <w:szCs w:val="20"/>
              </w:rPr>
              <w:t>Evidence of the three aspects of rigor</w:t>
            </w:r>
          </w:p>
        </w:tc>
      </w:tr>
      <w:tr w:rsidR="00244A49" w:rsidRPr="00A9111D" w14:paraId="3C59726D"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7A030EE" w14:textId="77777777" w:rsidR="00244A49" w:rsidRPr="00CF607E" w:rsidRDefault="00913731" w:rsidP="00CF607E">
            <w:pPr>
              <w:keepNext/>
              <w:widowControl w:val="0"/>
              <w:numPr>
                <w:ilvl w:val="0"/>
                <w:numId w:val="5"/>
              </w:numPr>
              <w:spacing w:before="240" w:after="0"/>
              <w:ind w:hanging="360"/>
              <w:rPr>
                <w:rFonts w:ascii="Open Sans" w:hAnsi="Open Sans" w:cs="Open Sans"/>
                <w:sz w:val="18"/>
                <w:szCs w:val="18"/>
              </w:rPr>
            </w:pPr>
            <w:r w:rsidRPr="00CF607E">
              <w:rPr>
                <w:rFonts w:ascii="Open Sans" w:eastAsia="Arial" w:hAnsi="Open Sans" w:cs="Open Sans"/>
                <w:sz w:val="18"/>
                <w:szCs w:val="18"/>
              </w:rPr>
              <w:t xml:space="preserve">Materials include grade-level texts as determined by quantitative and qualitative measures. </w:t>
            </w:r>
          </w:p>
          <w:p w14:paraId="1D0C27A0" w14:textId="77777777" w:rsidR="00CF607E" w:rsidRPr="00CF607E" w:rsidRDefault="00CF607E" w:rsidP="00CF607E">
            <w:pPr>
              <w:keepNext/>
              <w:widowControl w:val="0"/>
              <w:spacing w:before="240" w:after="0"/>
              <w:ind w:left="720"/>
              <w:rPr>
                <w:rFonts w:ascii="Open Sans" w:hAnsi="Open Sans" w:cs="Open Sans"/>
                <w:sz w:val="18"/>
                <w:szCs w:val="18"/>
              </w:rPr>
            </w:pPr>
          </w:p>
          <w:p w14:paraId="38A6E082" w14:textId="77777777" w:rsidR="00DD18AC" w:rsidRPr="00CF607E" w:rsidRDefault="00DD18AC" w:rsidP="00CF607E">
            <w:pPr>
              <w:keepNext/>
              <w:widowControl w:val="0"/>
              <w:spacing w:before="240" w:after="0"/>
              <w:ind w:left="72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4FFA567" w14:textId="77777777" w:rsidR="00244A49" w:rsidRPr="00A9111D" w:rsidRDefault="00244A49" w:rsidP="00CF607E">
            <w:pPr>
              <w:keepNext/>
              <w:widowControl w:val="0"/>
              <w:spacing w:before="24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E7959E1" w14:textId="77777777" w:rsidR="00244A49" w:rsidRPr="00A9111D" w:rsidRDefault="00244A49" w:rsidP="00CF607E">
            <w:pPr>
              <w:keepNext/>
              <w:widowControl w:val="0"/>
              <w:spacing w:before="24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079D125" w14:textId="77777777" w:rsidR="00244A49" w:rsidRPr="00A9111D" w:rsidRDefault="00244A49" w:rsidP="00CF607E">
            <w:pPr>
              <w:keepNext/>
              <w:widowControl w:val="0"/>
              <w:spacing w:before="240"/>
              <w:rPr>
                <w:rFonts w:ascii="Open Sans" w:hAnsi="Open Sans" w:cs="Open Sans"/>
              </w:rPr>
            </w:pPr>
          </w:p>
        </w:tc>
      </w:tr>
      <w:tr w:rsidR="00885A44" w:rsidRPr="00A9111D" w14:paraId="5CC82086" w14:textId="77777777" w:rsidTr="00CF607E">
        <w:trPr>
          <w:trHeight w:val="450"/>
        </w:trPr>
        <w:tc>
          <w:tcPr>
            <w:tcW w:w="7239" w:type="dxa"/>
            <w:tcBorders>
              <w:top w:val="single" w:sz="4" w:space="0" w:color="000001"/>
              <w:left w:val="single" w:sz="4" w:space="0" w:color="000001"/>
              <w:bottom w:val="single" w:sz="4" w:space="0" w:color="auto"/>
              <w:right w:val="single" w:sz="4" w:space="0" w:color="000001"/>
            </w:tcBorders>
            <w:shd w:val="clear" w:color="auto" w:fill="FFFFFF"/>
            <w:tcMar>
              <w:left w:w="113" w:type="dxa"/>
              <w:right w:w="108" w:type="dxa"/>
            </w:tcMar>
            <w:vAlign w:val="center"/>
          </w:tcPr>
          <w:p w14:paraId="678203BC" w14:textId="77777777" w:rsidR="00885A44" w:rsidRPr="00CF607E" w:rsidRDefault="00885A44" w:rsidP="00CF607E">
            <w:pPr>
              <w:widowControl w:val="0"/>
              <w:numPr>
                <w:ilvl w:val="0"/>
                <w:numId w:val="5"/>
              </w:numPr>
              <w:tabs>
                <w:tab w:val="left" w:pos="-1440"/>
              </w:tabs>
              <w:spacing w:before="240" w:line="276" w:lineRule="auto"/>
              <w:ind w:hanging="360"/>
              <w:rPr>
                <w:rFonts w:ascii="Open Sans" w:hAnsi="Open Sans" w:cs="Open Sans"/>
                <w:sz w:val="18"/>
                <w:szCs w:val="18"/>
              </w:rPr>
            </w:pPr>
            <w:r w:rsidRPr="00CF607E">
              <w:rPr>
                <w:rFonts w:ascii="Open Sans" w:eastAsia="Arial" w:hAnsi="Open Sans" w:cs="Open Sans"/>
                <w:sz w:val="18"/>
                <w:szCs w:val="18"/>
              </w:rPr>
              <w:t xml:space="preserve">Text plays a central role in each lesson. </w:t>
            </w:r>
          </w:p>
          <w:p w14:paraId="7658EAA8" w14:textId="77777777" w:rsidR="00CF607E" w:rsidRPr="00CF607E" w:rsidRDefault="00CF607E" w:rsidP="00CF607E">
            <w:pPr>
              <w:widowControl w:val="0"/>
              <w:tabs>
                <w:tab w:val="left" w:pos="-1440"/>
              </w:tabs>
              <w:spacing w:before="240" w:line="276" w:lineRule="auto"/>
              <w:ind w:left="720"/>
              <w:rPr>
                <w:rFonts w:ascii="Open Sans" w:hAnsi="Open Sans" w:cs="Open Sans"/>
                <w:sz w:val="18"/>
                <w:szCs w:val="18"/>
              </w:rPr>
            </w:pPr>
          </w:p>
          <w:p w14:paraId="4E878E59" w14:textId="7CD9B921" w:rsidR="00DD18AC" w:rsidRPr="00CF607E" w:rsidRDefault="00DD18AC" w:rsidP="00CF607E">
            <w:pPr>
              <w:widowControl w:val="0"/>
              <w:tabs>
                <w:tab w:val="left" w:pos="-1440"/>
              </w:tabs>
              <w:spacing w:before="240" w:line="276" w:lineRule="auto"/>
              <w:ind w:left="720"/>
              <w:rPr>
                <w:rFonts w:ascii="Open Sans" w:hAnsi="Open Sans" w:cs="Open Sans"/>
                <w:sz w:val="18"/>
                <w:szCs w:val="18"/>
              </w:rPr>
            </w:pPr>
          </w:p>
        </w:tc>
        <w:tc>
          <w:tcPr>
            <w:tcW w:w="630" w:type="dxa"/>
            <w:tcBorders>
              <w:top w:val="single" w:sz="4" w:space="0" w:color="000001"/>
              <w:left w:val="single" w:sz="4" w:space="0" w:color="000001"/>
              <w:bottom w:val="single" w:sz="4" w:space="0" w:color="auto"/>
              <w:right w:val="single" w:sz="4" w:space="0" w:color="000001"/>
            </w:tcBorders>
            <w:shd w:val="clear" w:color="auto" w:fill="FFFFFF"/>
            <w:tcMar>
              <w:left w:w="113" w:type="dxa"/>
              <w:right w:w="108" w:type="dxa"/>
            </w:tcMar>
            <w:vAlign w:val="center"/>
          </w:tcPr>
          <w:p w14:paraId="416CC280" w14:textId="77777777" w:rsidR="00885A44" w:rsidRPr="00A9111D" w:rsidRDefault="00885A44" w:rsidP="00CF607E">
            <w:pPr>
              <w:keepNext/>
              <w:widowControl w:val="0"/>
              <w:spacing w:before="240"/>
              <w:rPr>
                <w:rFonts w:ascii="Open Sans" w:hAnsi="Open Sans" w:cs="Open Sans"/>
              </w:rPr>
            </w:pPr>
          </w:p>
        </w:tc>
        <w:tc>
          <w:tcPr>
            <w:tcW w:w="540" w:type="dxa"/>
            <w:tcBorders>
              <w:top w:val="single" w:sz="4" w:space="0" w:color="000001"/>
              <w:left w:val="single" w:sz="4" w:space="0" w:color="000001"/>
              <w:bottom w:val="single" w:sz="4" w:space="0" w:color="auto"/>
              <w:right w:val="single" w:sz="4" w:space="0" w:color="000001"/>
            </w:tcBorders>
            <w:shd w:val="clear" w:color="auto" w:fill="FFFFFF"/>
            <w:tcMar>
              <w:left w:w="113" w:type="dxa"/>
              <w:right w:w="108" w:type="dxa"/>
            </w:tcMar>
            <w:vAlign w:val="center"/>
          </w:tcPr>
          <w:p w14:paraId="046E7DFF" w14:textId="77777777" w:rsidR="00885A44" w:rsidRPr="00A9111D" w:rsidRDefault="00885A44" w:rsidP="00CF607E">
            <w:pPr>
              <w:keepNext/>
              <w:widowControl w:val="0"/>
              <w:spacing w:before="240"/>
              <w:rPr>
                <w:rFonts w:ascii="Open Sans" w:hAnsi="Open Sans" w:cs="Open Sans"/>
              </w:rPr>
            </w:pPr>
          </w:p>
        </w:tc>
        <w:tc>
          <w:tcPr>
            <w:tcW w:w="5490" w:type="dxa"/>
            <w:tcBorders>
              <w:top w:val="single" w:sz="4" w:space="0" w:color="000001"/>
              <w:left w:val="single" w:sz="4" w:space="0" w:color="000001"/>
              <w:bottom w:val="single" w:sz="4" w:space="0" w:color="auto"/>
              <w:right w:val="single" w:sz="4" w:space="0" w:color="000001"/>
            </w:tcBorders>
            <w:shd w:val="clear" w:color="auto" w:fill="FFFFFF"/>
            <w:tcMar>
              <w:left w:w="113" w:type="dxa"/>
              <w:right w:w="108" w:type="dxa"/>
            </w:tcMar>
            <w:vAlign w:val="center"/>
          </w:tcPr>
          <w:p w14:paraId="1DE45CC8" w14:textId="77777777" w:rsidR="00885A44" w:rsidRPr="00A9111D" w:rsidRDefault="00885A44" w:rsidP="00CF607E">
            <w:pPr>
              <w:keepNext/>
              <w:widowControl w:val="0"/>
              <w:spacing w:before="240"/>
              <w:rPr>
                <w:rFonts w:ascii="Open Sans" w:hAnsi="Open Sans" w:cs="Open Sans"/>
              </w:rPr>
            </w:pPr>
          </w:p>
        </w:tc>
      </w:tr>
      <w:tr w:rsidR="00CF607E" w:rsidRPr="00A9111D" w14:paraId="78F99D1B" w14:textId="77777777" w:rsidTr="00CF607E">
        <w:trPr>
          <w:trHeight w:val="450"/>
        </w:trPr>
        <w:tc>
          <w:tcPr>
            <w:tcW w:w="7239" w:type="dxa"/>
            <w:tcBorders>
              <w:top w:val="single" w:sz="4" w:space="0" w:color="auto"/>
              <w:left w:val="single" w:sz="4" w:space="0" w:color="auto"/>
              <w:bottom w:val="single" w:sz="4" w:space="0" w:color="auto"/>
              <w:right w:val="single" w:sz="4" w:space="0" w:color="auto"/>
            </w:tcBorders>
            <w:shd w:val="clear" w:color="auto" w:fill="FFFFFF"/>
            <w:tcMar>
              <w:left w:w="113" w:type="dxa"/>
              <w:right w:w="108" w:type="dxa"/>
            </w:tcMar>
            <w:vAlign w:val="center"/>
          </w:tcPr>
          <w:p w14:paraId="4C2F1E73" w14:textId="77777777" w:rsidR="00CF607E" w:rsidRPr="00CF607E" w:rsidRDefault="00CF607E" w:rsidP="00CF607E">
            <w:pPr>
              <w:widowControl w:val="0"/>
              <w:numPr>
                <w:ilvl w:val="0"/>
                <w:numId w:val="5"/>
              </w:numPr>
              <w:tabs>
                <w:tab w:val="left" w:pos="-1440"/>
              </w:tabs>
              <w:spacing w:before="240" w:line="276" w:lineRule="auto"/>
              <w:ind w:hanging="360"/>
              <w:rPr>
                <w:rFonts w:ascii="Open Sans" w:eastAsia="Arial" w:hAnsi="Open Sans" w:cs="Open Sans"/>
                <w:sz w:val="18"/>
                <w:szCs w:val="18"/>
              </w:rPr>
            </w:pPr>
            <w:r w:rsidRPr="00CF607E">
              <w:rPr>
                <w:rFonts w:ascii="Open Sans" w:eastAsia="Arial" w:hAnsi="Open Sans" w:cs="Open Sans"/>
                <w:sz w:val="18"/>
                <w:szCs w:val="18"/>
              </w:rPr>
              <w:t xml:space="preserve">Text selection shows an </w:t>
            </w:r>
            <w:r w:rsidRPr="00CF607E">
              <w:rPr>
                <w:rFonts w:ascii="Open Sans" w:hAnsi="Open Sans" w:cs="Open Sans"/>
                <w:sz w:val="18"/>
                <w:szCs w:val="18"/>
              </w:rPr>
              <w:t>emphasis on literature with an integrated examination of themes across genres. Literary nonfiction is used as a means of exploration on matters of science, social studies, and other specialized disciplines. Informational text is used to research and support an argument</w:t>
            </w:r>
          </w:p>
          <w:p w14:paraId="11B36F4E" w14:textId="62BE546D" w:rsidR="00CF607E" w:rsidRPr="00CF607E" w:rsidRDefault="00CF607E" w:rsidP="00CF607E">
            <w:pPr>
              <w:widowControl w:val="0"/>
              <w:tabs>
                <w:tab w:val="left" w:pos="-1440"/>
              </w:tabs>
              <w:spacing w:before="240" w:line="276" w:lineRule="auto"/>
              <w:ind w:left="720"/>
              <w:rPr>
                <w:rFonts w:ascii="Open Sans" w:eastAsia="Arial" w:hAnsi="Open Sans" w:cs="Open Sans"/>
                <w:sz w:val="18"/>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cMar>
              <w:left w:w="113" w:type="dxa"/>
              <w:right w:w="108" w:type="dxa"/>
            </w:tcMar>
            <w:vAlign w:val="center"/>
          </w:tcPr>
          <w:p w14:paraId="2BC1C859" w14:textId="77777777" w:rsidR="00CF607E" w:rsidRPr="00A9111D" w:rsidRDefault="00CF607E" w:rsidP="00CF607E">
            <w:pPr>
              <w:keepNext/>
              <w:widowControl w:val="0"/>
              <w:spacing w:before="240"/>
              <w:rPr>
                <w:rFonts w:ascii="Open Sans" w:hAnsi="Open Sans" w:cs="Open Sans"/>
              </w:rPr>
            </w:pPr>
          </w:p>
        </w:tc>
        <w:tc>
          <w:tcPr>
            <w:tcW w:w="540" w:type="dxa"/>
            <w:tcBorders>
              <w:top w:val="single" w:sz="4" w:space="0" w:color="auto"/>
              <w:left w:val="single" w:sz="4" w:space="0" w:color="auto"/>
              <w:bottom w:val="single" w:sz="4" w:space="0" w:color="auto"/>
              <w:right w:val="single" w:sz="4" w:space="0" w:color="auto"/>
            </w:tcBorders>
            <w:shd w:val="clear" w:color="auto" w:fill="FFFFFF"/>
            <w:tcMar>
              <w:left w:w="113" w:type="dxa"/>
              <w:right w:w="108" w:type="dxa"/>
            </w:tcMar>
            <w:vAlign w:val="center"/>
          </w:tcPr>
          <w:p w14:paraId="442FBCF9" w14:textId="77777777" w:rsidR="00CF607E" w:rsidRPr="00A9111D" w:rsidRDefault="00CF607E" w:rsidP="00CF607E">
            <w:pPr>
              <w:keepNext/>
              <w:widowControl w:val="0"/>
              <w:spacing w:before="240"/>
              <w:rPr>
                <w:rFonts w:ascii="Open Sans" w:hAnsi="Open Sans" w:cs="Open Sans"/>
              </w:rPr>
            </w:pPr>
          </w:p>
        </w:tc>
        <w:tc>
          <w:tcPr>
            <w:tcW w:w="5490" w:type="dxa"/>
            <w:tcBorders>
              <w:top w:val="single" w:sz="4" w:space="0" w:color="auto"/>
              <w:left w:val="single" w:sz="4" w:space="0" w:color="auto"/>
              <w:bottom w:val="single" w:sz="4" w:space="0" w:color="auto"/>
              <w:right w:val="single" w:sz="4" w:space="0" w:color="auto"/>
            </w:tcBorders>
            <w:shd w:val="clear" w:color="auto" w:fill="FFFFFF"/>
            <w:tcMar>
              <w:left w:w="113" w:type="dxa"/>
              <w:right w:w="108" w:type="dxa"/>
            </w:tcMar>
            <w:vAlign w:val="center"/>
          </w:tcPr>
          <w:p w14:paraId="76717099" w14:textId="77777777" w:rsidR="00CF607E" w:rsidRPr="00A9111D" w:rsidRDefault="00CF607E" w:rsidP="00CF607E">
            <w:pPr>
              <w:keepNext/>
              <w:widowControl w:val="0"/>
              <w:spacing w:before="240"/>
              <w:rPr>
                <w:rFonts w:ascii="Open Sans" w:hAnsi="Open Sans" w:cs="Open Sans"/>
              </w:rPr>
            </w:pPr>
          </w:p>
        </w:tc>
      </w:tr>
      <w:tr w:rsidR="00244A49" w:rsidRPr="00A9111D" w14:paraId="22446779" w14:textId="77777777" w:rsidTr="00CF607E">
        <w:trPr>
          <w:trHeight w:val="520"/>
        </w:trPr>
        <w:tc>
          <w:tcPr>
            <w:tcW w:w="7239" w:type="dxa"/>
            <w:tcBorders>
              <w:top w:val="single" w:sz="4" w:space="0" w:color="auto"/>
              <w:left w:val="single" w:sz="4" w:space="0" w:color="000001"/>
              <w:bottom w:val="single" w:sz="4" w:space="0" w:color="000001"/>
              <w:right w:val="single" w:sz="4" w:space="0" w:color="000001"/>
            </w:tcBorders>
            <w:shd w:val="clear" w:color="auto" w:fill="FFFFFF"/>
            <w:tcMar>
              <w:left w:w="113" w:type="dxa"/>
              <w:right w:w="108" w:type="dxa"/>
            </w:tcMar>
            <w:vAlign w:val="center"/>
          </w:tcPr>
          <w:p w14:paraId="49B714DD" w14:textId="77777777" w:rsidR="00244A49" w:rsidRPr="00FE2237" w:rsidRDefault="00913731" w:rsidP="00CF607E">
            <w:pPr>
              <w:keepNext/>
              <w:widowControl w:val="0"/>
              <w:spacing w:before="240"/>
              <w:rPr>
                <w:rFonts w:ascii="Open Sans" w:hAnsi="Open Sans" w:cs="Open Sans"/>
                <w:sz w:val="18"/>
                <w:szCs w:val="18"/>
              </w:rPr>
            </w:pPr>
            <w:r w:rsidRPr="00FE2237">
              <w:rPr>
                <w:rFonts w:ascii="Open Sans" w:eastAsia="Arial" w:hAnsi="Open Sans" w:cs="Open Sans"/>
                <w:b/>
                <w:sz w:val="18"/>
                <w:szCs w:val="18"/>
              </w:rPr>
              <w:lastRenderedPageBreak/>
              <w:t xml:space="preserve">Evidence: </w:t>
            </w:r>
            <w:r w:rsidRPr="00FE2237">
              <w:rPr>
                <w:rFonts w:ascii="Open Sans" w:eastAsia="Arial" w:hAnsi="Open Sans" w:cs="Open Sans"/>
                <w:sz w:val="18"/>
                <w:szCs w:val="18"/>
              </w:rPr>
              <w:t>Materials ensure that reading and writing are grounded in evidence from both literary and informational text.</w:t>
            </w:r>
          </w:p>
        </w:tc>
        <w:tc>
          <w:tcPr>
            <w:tcW w:w="630" w:type="dxa"/>
            <w:tcBorders>
              <w:top w:val="single" w:sz="4" w:space="0" w:color="auto"/>
              <w:left w:val="single" w:sz="4" w:space="0" w:color="000001"/>
              <w:bottom w:val="single" w:sz="4" w:space="0" w:color="000001"/>
              <w:right w:val="single" w:sz="4" w:space="0" w:color="000001"/>
            </w:tcBorders>
            <w:shd w:val="clear" w:color="auto" w:fill="FFFFFF"/>
            <w:tcMar>
              <w:left w:w="113" w:type="dxa"/>
              <w:right w:w="108" w:type="dxa"/>
            </w:tcMar>
            <w:vAlign w:val="center"/>
          </w:tcPr>
          <w:p w14:paraId="0FA84D96" w14:textId="77777777" w:rsidR="00244A49" w:rsidRPr="00A9111D" w:rsidRDefault="00244A49" w:rsidP="00CF607E">
            <w:pPr>
              <w:keepNext/>
              <w:widowControl w:val="0"/>
              <w:spacing w:before="240" w:after="0"/>
              <w:rPr>
                <w:rFonts w:ascii="Open Sans" w:hAnsi="Open Sans" w:cs="Open Sans"/>
              </w:rPr>
            </w:pPr>
          </w:p>
        </w:tc>
        <w:tc>
          <w:tcPr>
            <w:tcW w:w="540" w:type="dxa"/>
            <w:tcBorders>
              <w:top w:val="single" w:sz="4" w:space="0" w:color="auto"/>
              <w:left w:val="single" w:sz="4" w:space="0" w:color="000001"/>
              <w:bottom w:val="single" w:sz="4" w:space="0" w:color="000001"/>
              <w:right w:val="single" w:sz="4" w:space="0" w:color="000001"/>
            </w:tcBorders>
            <w:shd w:val="clear" w:color="auto" w:fill="FFFFFF"/>
            <w:tcMar>
              <w:left w:w="113" w:type="dxa"/>
              <w:right w:w="108" w:type="dxa"/>
            </w:tcMar>
            <w:vAlign w:val="center"/>
          </w:tcPr>
          <w:p w14:paraId="46B52B2A" w14:textId="77777777" w:rsidR="00244A49" w:rsidRPr="00A9111D" w:rsidRDefault="00244A49" w:rsidP="00CF607E">
            <w:pPr>
              <w:keepNext/>
              <w:widowControl w:val="0"/>
              <w:spacing w:before="240" w:after="0"/>
              <w:rPr>
                <w:rFonts w:ascii="Open Sans" w:hAnsi="Open Sans" w:cs="Open Sans"/>
              </w:rPr>
            </w:pPr>
          </w:p>
        </w:tc>
        <w:tc>
          <w:tcPr>
            <w:tcW w:w="5490" w:type="dxa"/>
            <w:tcBorders>
              <w:top w:val="single" w:sz="4" w:space="0" w:color="auto"/>
              <w:left w:val="single" w:sz="4" w:space="0" w:color="000001"/>
              <w:bottom w:val="single" w:sz="4" w:space="0" w:color="000001"/>
              <w:right w:val="single" w:sz="4" w:space="0" w:color="000001"/>
            </w:tcBorders>
            <w:shd w:val="clear" w:color="auto" w:fill="FFFFFF"/>
            <w:tcMar>
              <w:left w:w="113" w:type="dxa"/>
              <w:right w:w="108" w:type="dxa"/>
            </w:tcMar>
            <w:vAlign w:val="center"/>
          </w:tcPr>
          <w:p w14:paraId="2F45C286" w14:textId="77777777" w:rsidR="00244A49" w:rsidRPr="00A9111D" w:rsidRDefault="00244A49" w:rsidP="00CF607E">
            <w:pPr>
              <w:keepNext/>
              <w:widowControl w:val="0"/>
              <w:spacing w:before="240" w:after="0"/>
              <w:rPr>
                <w:rFonts w:ascii="Open Sans" w:hAnsi="Open Sans" w:cs="Open Sans"/>
              </w:rPr>
            </w:pPr>
          </w:p>
        </w:tc>
      </w:tr>
      <w:tr w:rsidR="00244A49" w:rsidRPr="00A9111D" w14:paraId="2D40BB72"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54249CD" w14:textId="412ABDF5" w:rsidR="00CF607E" w:rsidRPr="00CF607E" w:rsidRDefault="00913731" w:rsidP="00CF607E">
            <w:pPr>
              <w:keepNext/>
              <w:widowControl w:val="0"/>
              <w:numPr>
                <w:ilvl w:val="0"/>
                <w:numId w:val="6"/>
              </w:numPr>
              <w:spacing w:before="240"/>
              <w:ind w:hanging="360"/>
              <w:rPr>
                <w:rFonts w:ascii="Open Sans" w:hAnsi="Open Sans" w:cs="Open Sans"/>
                <w:sz w:val="18"/>
                <w:szCs w:val="18"/>
              </w:rPr>
            </w:pPr>
            <w:r w:rsidRPr="00CF607E">
              <w:rPr>
                <w:rFonts w:ascii="Open Sans" w:eastAsia="Arial" w:hAnsi="Open Sans" w:cs="Open Sans"/>
                <w:sz w:val="18"/>
                <w:szCs w:val="18"/>
              </w:rPr>
              <w:t>Text-dependent questions: 100% of all questions and tasks require students to draw on textual evidence to support inferences and conclusions, building a deep understanding of the central ideas of the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B1603D4" w14:textId="77777777" w:rsidR="00244A49" w:rsidRPr="00A9111D" w:rsidRDefault="00244A49" w:rsidP="00CF607E">
            <w:pPr>
              <w:keepNext/>
              <w:widowControl w:val="0"/>
              <w:spacing w:before="24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69DCB5C" w14:textId="77777777" w:rsidR="00244A49" w:rsidRPr="00A9111D" w:rsidRDefault="00244A49" w:rsidP="00CF607E">
            <w:pPr>
              <w:keepNext/>
              <w:widowControl w:val="0"/>
              <w:spacing w:before="24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E8F5F1E" w14:textId="77777777" w:rsidR="00244A49" w:rsidRPr="00A9111D" w:rsidRDefault="00244A49" w:rsidP="00CF607E">
            <w:pPr>
              <w:keepNext/>
              <w:widowControl w:val="0"/>
              <w:spacing w:before="240"/>
              <w:rPr>
                <w:rFonts w:ascii="Open Sans" w:hAnsi="Open Sans" w:cs="Open Sans"/>
              </w:rPr>
            </w:pPr>
          </w:p>
        </w:tc>
      </w:tr>
      <w:tr w:rsidR="00244A49" w:rsidRPr="00A9111D" w14:paraId="57118A4D"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763CB13" w14:textId="07EA2D5F" w:rsidR="00CF607E" w:rsidRPr="00CF607E" w:rsidRDefault="00913731" w:rsidP="00CF607E">
            <w:pPr>
              <w:keepNext/>
              <w:widowControl w:val="0"/>
              <w:numPr>
                <w:ilvl w:val="0"/>
                <w:numId w:val="6"/>
              </w:numPr>
              <w:spacing w:before="240"/>
              <w:ind w:hanging="360"/>
              <w:rPr>
                <w:rFonts w:ascii="Open Sans" w:hAnsi="Open Sans" w:cs="Open Sans"/>
                <w:sz w:val="18"/>
                <w:szCs w:val="18"/>
              </w:rPr>
            </w:pPr>
            <w:r w:rsidRPr="00CF607E">
              <w:rPr>
                <w:rFonts w:ascii="Open Sans" w:eastAsia="Arial" w:hAnsi="Open Sans" w:cs="Open Sans"/>
                <w:sz w:val="18"/>
                <w:szCs w:val="18"/>
              </w:rPr>
              <w:t>Writing to sources: The majority of writing tasks require students to respond to texts and/or include textual evidence in their writing.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A725665" w14:textId="77777777" w:rsidR="00244A49" w:rsidRPr="00A9111D" w:rsidRDefault="00244A49" w:rsidP="00CF607E">
            <w:pPr>
              <w:keepNext/>
              <w:widowControl w:val="0"/>
              <w:spacing w:before="24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F6926E6" w14:textId="77777777" w:rsidR="00244A49" w:rsidRPr="00A9111D" w:rsidRDefault="00244A49" w:rsidP="00CF607E">
            <w:pPr>
              <w:keepNext/>
              <w:widowControl w:val="0"/>
              <w:spacing w:before="24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00626F7" w14:textId="77777777" w:rsidR="00244A49" w:rsidRPr="00A9111D" w:rsidRDefault="00244A49" w:rsidP="00CF607E">
            <w:pPr>
              <w:keepNext/>
              <w:widowControl w:val="0"/>
              <w:spacing w:before="240"/>
              <w:rPr>
                <w:rFonts w:ascii="Open Sans" w:hAnsi="Open Sans" w:cs="Open Sans"/>
              </w:rPr>
            </w:pPr>
          </w:p>
        </w:tc>
      </w:tr>
      <w:tr w:rsidR="00244A49" w:rsidRPr="00A9111D" w14:paraId="1096F8B6"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6F38B21" w14:textId="119EF0C3" w:rsidR="00CF607E" w:rsidRPr="00CF607E" w:rsidRDefault="00913731" w:rsidP="00CF607E">
            <w:pPr>
              <w:keepNext/>
              <w:widowControl w:val="0"/>
              <w:numPr>
                <w:ilvl w:val="0"/>
                <w:numId w:val="6"/>
              </w:numPr>
              <w:spacing w:before="240"/>
              <w:ind w:hanging="360"/>
              <w:rPr>
                <w:rFonts w:ascii="Open Sans" w:hAnsi="Open Sans" w:cs="Open Sans"/>
                <w:sz w:val="18"/>
                <w:szCs w:val="18"/>
              </w:rPr>
            </w:pPr>
            <w:r w:rsidRPr="00CF607E">
              <w:rPr>
                <w:rFonts w:ascii="Open Sans" w:eastAsia="Arial" w:hAnsi="Open Sans" w:cs="Open Sans"/>
                <w:sz w:val="18"/>
                <w:szCs w:val="18"/>
              </w:rPr>
              <w:t>Evidence-based discussions: Materials provide students the opportunity to engage in collaborative discussions that are grounded in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82D650D" w14:textId="77777777" w:rsidR="00244A49" w:rsidRPr="00A9111D" w:rsidRDefault="00244A49" w:rsidP="00CF607E">
            <w:pPr>
              <w:keepNext/>
              <w:widowControl w:val="0"/>
              <w:spacing w:before="24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08A8B6C" w14:textId="77777777" w:rsidR="00244A49" w:rsidRPr="00A9111D" w:rsidRDefault="00244A49" w:rsidP="00CF607E">
            <w:pPr>
              <w:keepNext/>
              <w:widowControl w:val="0"/>
              <w:spacing w:before="24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E13970F" w14:textId="77777777" w:rsidR="00244A49" w:rsidRPr="00A9111D" w:rsidRDefault="00244A49" w:rsidP="00CF607E">
            <w:pPr>
              <w:keepNext/>
              <w:widowControl w:val="0"/>
              <w:spacing w:before="240"/>
              <w:rPr>
                <w:rFonts w:ascii="Open Sans" w:hAnsi="Open Sans" w:cs="Open Sans"/>
              </w:rPr>
            </w:pPr>
          </w:p>
        </w:tc>
      </w:tr>
      <w:tr w:rsidR="00244A49" w:rsidRPr="00A9111D" w14:paraId="1862C0DE"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AD024EE" w14:textId="77777777" w:rsidR="00244A49" w:rsidRPr="00FE2237" w:rsidRDefault="00913731" w:rsidP="00CF607E">
            <w:pPr>
              <w:keepNext/>
              <w:widowControl w:val="0"/>
              <w:spacing w:before="240"/>
              <w:rPr>
                <w:rFonts w:ascii="Open Sans" w:hAnsi="Open Sans" w:cs="Open Sans"/>
                <w:sz w:val="18"/>
                <w:szCs w:val="18"/>
              </w:rPr>
            </w:pPr>
            <w:r w:rsidRPr="00FE2237">
              <w:rPr>
                <w:rFonts w:ascii="Open Sans" w:eastAsia="Arial" w:hAnsi="Open Sans" w:cs="Open Sans"/>
                <w:b/>
                <w:sz w:val="18"/>
                <w:szCs w:val="18"/>
              </w:rPr>
              <w:t xml:space="preserve">Knowledge: </w:t>
            </w:r>
            <w:r w:rsidRPr="00FE2237">
              <w:rPr>
                <w:rFonts w:ascii="Open Sans" w:eastAsia="Arial" w:hAnsi="Open Sans" w:cs="Open Sans"/>
                <w:sz w:val="18"/>
                <w:szCs w:val="18"/>
              </w:rPr>
              <w:t>Materials build knowledge through content rich literary and informational texts.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E256486" w14:textId="77777777" w:rsidR="00244A49" w:rsidRPr="00A9111D" w:rsidRDefault="00244A49" w:rsidP="00CF607E">
            <w:pPr>
              <w:keepNext/>
              <w:widowControl w:val="0"/>
              <w:spacing w:before="24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B8E4D03" w14:textId="77777777" w:rsidR="00244A49" w:rsidRPr="00A9111D" w:rsidRDefault="00244A49" w:rsidP="00CF607E">
            <w:pPr>
              <w:keepNext/>
              <w:widowControl w:val="0"/>
              <w:spacing w:before="24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D2D27F6" w14:textId="77777777" w:rsidR="00244A49" w:rsidRPr="00A9111D" w:rsidRDefault="00244A49" w:rsidP="00CF607E">
            <w:pPr>
              <w:keepNext/>
              <w:widowControl w:val="0"/>
              <w:spacing w:before="240"/>
              <w:rPr>
                <w:rFonts w:ascii="Open Sans" w:hAnsi="Open Sans" w:cs="Open Sans"/>
              </w:rPr>
            </w:pPr>
          </w:p>
        </w:tc>
      </w:tr>
      <w:tr w:rsidR="00244A49" w:rsidRPr="00A9111D" w14:paraId="6A49FEB4"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F8DB67A" w14:textId="4EF04F26" w:rsidR="00CF607E" w:rsidRPr="00CF607E" w:rsidRDefault="00913731" w:rsidP="00CF607E">
            <w:pPr>
              <w:keepNext/>
              <w:widowControl w:val="0"/>
              <w:numPr>
                <w:ilvl w:val="0"/>
                <w:numId w:val="4"/>
              </w:numPr>
              <w:spacing w:before="240"/>
              <w:ind w:hanging="360"/>
              <w:rPr>
                <w:rFonts w:ascii="Open Sans" w:hAnsi="Open Sans" w:cs="Open Sans"/>
                <w:sz w:val="18"/>
                <w:szCs w:val="18"/>
              </w:rPr>
            </w:pPr>
            <w:r w:rsidRPr="00CF607E">
              <w:rPr>
                <w:rFonts w:ascii="Open Sans" w:eastAsia="Arial" w:hAnsi="Open Sans" w:cs="Open Sans"/>
                <w:sz w:val="18"/>
                <w:szCs w:val="18"/>
              </w:rPr>
              <w:t xml:space="preserve">Text sets: Materials provide a strategic sequence of texts organized around a variety of topics or concepts. Students build knowledge systematically through interacting with the texts.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A9E3825" w14:textId="77777777" w:rsidR="00244A49" w:rsidRPr="00A9111D" w:rsidRDefault="00244A49" w:rsidP="00CF607E">
            <w:pPr>
              <w:keepNext/>
              <w:widowControl w:val="0"/>
              <w:spacing w:before="24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2DCA468" w14:textId="77777777" w:rsidR="00244A49" w:rsidRPr="00A9111D" w:rsidRDefault="00244A49" w:rsidP="00CF607E">
            <w:pPr>
              <w:keepNext/>
              <w:widowControl w:val="0"/>
              <w:spacing w:before="24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59BEFC4" w14:textId="77777777" w:rsidR="00244A49" w:rsidRPr="00A9111D" w:rsidRDefault="00244A49" w:rsidP="00CF607E">
            <w:pPr>
              <w:keepNext/>
              <w:widowControl w:val="0"/>
              <w:spacing w:before="240"/>
              <w:rPr>
                <w:rFonts w:ascii="Open Sans" w:hAnsi="Open Sans" w:cs="Open Sans"/>
              </w:rPr>
            </w:pPr>
          </w:p>
        </w:tc>
      </w:tr>
      <w:tr w:rsidR="00244A49" w:rsidRPr="00A9111D" w14:paraId="48266995"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3BD2AB0" w14:textId="35911CB4" w:rsidR="00CF607E" w:rsidRPr="00CF607E" w:rsidRDefault="00913731" w:rsidP="00CF607E">
            <w:pPr>
              <w:keepNext/>
              <w:widowControl w:val="0"/>
              <w:numPr>
                <w:ilvl w:val="0"/>
                <w:numId w:val="4"/>
              </w:numPr>
              <w:spacing w:before="240"/>
              <w:ind w:hanging="360"/>
              <w:rPr>
                <w:rFonts w:ascii="Open Sans" w:eastAsia="Arial" w:hAnsi="Open Sans" w:cs="Open Sans"/>
                <w:sz w:val="18"/>
                <w:szCs w:val="18"/>
              </w:rPr>
            </w:pPr>
            <w:r w:rsidRPr="00CF607E">
              <w:rPr>
                <w:rFonts w:ascii="Open Sans" w:eastAsia="Arial" w:hAnsi="Open Sans" w:cs="Open Sans"/>
                <w:sz w:val="18"/>
                <w:szCs w:val="18"/>
              </w:rPr>
              <w:t>Vocabulary: Materials provide intentional and contextual instruction for tier 2 and tier 3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B1B7FF8" w14:textId="77777777" w:rsidR="00244A49" w:rsidRPr="00A9111D" w:rsidRDefault="00244A49" w:rsidP="00CF607E">
            <w:pPr>
              <w:keepNext/>
              <w:widowControl w:val="0"/>
              <w:spacing w:before="24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9094BB8" w14:textId="77777777" w:rsidR="00244A49" w:rsidRPr="00A9111D" w:rsidRDefault="00244A49" w:rsidP="00CF607E">
            <w:pPr>
              <w:keepNext/>
              <w:widowControl w:val="0"/>
              <w:spacing w:before="24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4AAD126" w14:textId="77777777" w:rsidR="00244A49" w:rsidRPr="00A9111D" w:rsidRDefault="00244A49" w:rsidP="00CF607E">
            <w:pPr>
              <w:keepNext/>
              <w:widowControl w:val="0"/>
              <w:spacing w:before="240"/>
              <w:rPr>
                <w:rFonts w:ascii="Open Sans" w:hAnsi="Open Sans" w:cs="Open Sans"/>
              </w:rPr>
            </w:pPr>
          </w:p>
        </w:tc>
      </w:tr>
      <w:tr w:rsidR="00244A49" w:rsidRPr="00A9111D" w14:paraId="766E4990"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4AD5D9D" w14:textId="099AE509" w:rsidR="00CF607E" w:rsidRPr="00CF607E" w:rsidRDefault="00913731" w:rsidP="00CF607E">
            <w:pPr>
              <w:keepNext/>
              <w:widowControl w:val="0"/>
              <w:numPr>
                <w:ilvl w:val="0"/>
                <w:numId w:val="4"/>
              </w:numPr>
              <w:spacing w:before="240"/>
              <w:ind w:hanging="360"/>
              <w:rPr>
                <w:rFonts w:ascii="Open Sans" w:eastAsia="Arial" w:hAnsi="Open Sans" w:cs="Open Sans"/>
                <w:sz w:val="18"/>
                <w:szCs w:val="18"/>
              </w:rPr>
            </w:pPr>
            <w:r w:rsidRPr="00CF607E">
              <w:rPr>
                <w:rFonts w:ascii="Open Sans" w:eastAsia="Arial" w:hAnsi="Open Sans" w:cs="Open Sans"/>
                <w:sz w:val="18"/>
                <w:szCs w:val="18"/>
              </w:rPr>
              <w:t>Culminating tasks: Materials provide students with multiple opportunities to conduct short- and long-term research projects and to demonstrate their knowledge of a topic or concept.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9ECF368" w14:textId="77777777" w:rsidR="00244A49" w:rsidRPr="00A9111D" w:rsidRDefault="00244A49" w:rsidP="00CF607E">
            <w:pPr>
              <w:keepNext/>
              <w:widowControl w:val="0"/>
              <w:spacing w:before="24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2428611" w14:textId="77777777" w:rsidR="00244A49" w:rsidRPr="00A9111D" w:rsidRDefault="00244A49" w:rsidP="00CF607E">
            <w:pPr>
              <w:keepNext/>
              <w:widowControl w:val="0"/>
              <w:spacing w:before="24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D1E173D" w14:textId="77777777" w:rsidR="00244A49" w:rsidRPr="00A9111D" w:rsidRDefault="00244A49" w:rsidP="00CF607E">
            <w:pPr>
              <w:keepNext/>
              <w:widowControl w:val="0"/>
              <w:spacing w:before="240"/>
              <w:rPr>
                <w:rFonts w:ascii="Open Sans" w:hAnsi="Open Sans" w:cs="Open Sans"/>
              </w:rPr>
            </w:pPr>
          </w:p>
        </w:tc>
      </w:tr>
      <w:tr w:rsidR="00244A49" w:rsidRPr="00A9111D" w14:paraId="00CCB77A" w14:textId="77777777" w:rsidTr="00DD18AC">
        <w:trPr>
          <w:trHeight w:val="280"/>
        </w:trPr>
        <w:tc>
          <w:tcPr>
            <w:tcW w:w="13899"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6A125D6" w14:textId="21B3B048" w:rsidR="00C03099" w:rsidRDefault="00913731">
            <w:pPr>
              <w:keepNext/>
              <w:widowControl w:val="0"/>
              <w:rPr>
                <w:rFonts w:ascii="Open Sans" w:hAnsi="Open Sans" w:cs="Open Sans"/>
              </w:rPr>
            </w:pPr>
            <w:r w:rsidRPr="00A9111D">
              <w:rPr>
                <w:rFonts w:ascii="Open Sans" w:eastAsia="Arial" w:hAnsi="Open Sans" w:cs="Open Sans"/>
                <w:b/>
                <w:sz w:val="20"/>
                <w:szCs w:val="20"/>
              </w:rPr>
              <w:t>Additional comments on the three instructional shifts within the materials:</w:t>
            </w:r>
          </w:p>
          <w:p w14:paraId="0F746ED6" w14:textId="77777777" w:rsidR="00244A49" w:rsidRPr="00A9111D" w:rsidRDefault="00244A49">
            <w:pPr>
              <w:keepNext/>
              <w:widowControl w:val="0"/>
              <w:rPr>
                <w:rFonts w:ascii="Open Sans" w:hAnsi="Open Sans" w:cs="Open Sans"/>
              </w:rPr>
            </w:pPr>
          </w:p>
        </w:tc>
      </w:tr>
    </w:tbl>
    <w:p w14:paraId="03425528" w14:textId="77777777" w:rsidR="00C03099" w:rsidRDefault="00C03099">
      <w:pPr>
        <w:widowControl w:val="0"/>
      </w:pPr>
    </w:p>
    <w:tbl>
      <w:tblPr>
        <w:tblStyle w:val="a4"/>
        <w:tblW w:w="14440" w:type="dxa"/>
        <w:tblInd w:w="-427" w:type="dxa"/>
        <w:tblLayout w:type="fixed"/>
        <w:tblLook w:val="0400" w:firstRow="0" w:lastRow="0" w:firstColumn="0" w:lastColumn="0" w:noHBand="0" w:noVBand="1"/>
      </w:tblPr>
      <w:tblGrid>
        <w:gridCol w:w="7022"/>
        <w:gridCol w:w="621"/>
        <w:gridCol w:w="621"/>
        <w:gridCol w:w="5620"/>
        <w:gridCol w:w="238"/>
        <w:gridCol w:w="318"/>
      </w:tblGrid>
      <w:tr w:rsidR="00244A49" w:rsidRPr="00DA0256" w14:paraId="1D1FE709" w14:textId="77777777" w:rsidTr="00C03099">
        <w:trPr>
          <w:gridAfter w:val="1"/>
          <w:wAfter w:w="316" w:type="dxa"/>
          <w:trHeight w:val="1506"/>
        </w:trPr>
        <w:tc>
          <w:tcPr>
            <w:tcW w:w="13886"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308E9FCD" w14:textId="77777777" w:rsidR="00244A49" w:rsidRPr="00DA0256" w:rsidRDefault="00244A49">
            <w:pPr>
              <w:widowControl w:val="0"/>
              <w:jc w:val="center"/>
              <w:rPr>
                <w:rFonts w:ascii="Open Sans" w:hAnsi="Open Sans" w:cs="Open Sans"/>
                <w:sz w:val="18"/>
                <w:szCs w:val="18"/>
              </w:rPr>
            </w:pPr>
          </w:p>
          <w:p w14:paraId="6A953803" w14:textId="77777777" w:rsidR="00244A49" w:rsidRPr="00DA0256" w:rsidRDefault="00913731">
            <w:pPr>
              <w:widowControl w:val="0"/>
              <w:jc w:val="center"/>
              <w:rPr>
                <w:rFonts w:ascii="Open Sans" w:hAnsi="Open Sans" w:cs="Open Sans"/>
                <w:sz w:val="20"/>
                <w:szCs w:val="20"/>
              </w:rPr>
            </w:pPr>
            <w:r w:rsidRPr="00DA0256">
              <w:rPr>
                <w:rFonts w:ascii="Open Sans" w:eastAsia="Arial" w:hAnsi="Open Sans" w:cs="Open Sans"/>
                <w:b/>
                <w:sz w:val="20"/>
                <w:szCs w:val="20"/>
              </w:rPr>
              <w:t>SECTION II: ADDITIONAL ALIGNMENT CRITERIA AND INDICATORS OF QUALITY</w:t>
            </w:r>
          </w:p>
          <w:p w14:paraId="7992C24C" w14:textId="77777777" w:rsidR="00244A49" w:rsidRPr="00DA0256" w:rsidRDefault="00913731">
            <w:pPr>
              <w:widowControl w:val="0"/>
              <w:tabs>
                <w:tab w:val="left" w:pos="1875"/>
                <w:tab w:val="center" w:pos="6364"/>
              </w:tabs>
              <w:rPr>
                <w:rFonts w:ascii="Open Sans" w:hAnsi="Open Sans" w:cs="Open Sans"/>
                <w:sz w:val="18"/>
                <w:szCs w:val="18"/>
              </w:rPr>
            </w:pPr>
            <w:r w:rsidRPr="00DA0256">
              <w:rPr>
                <w:rFonts w:ascii="Open Sans" w:eastAsia="Arial" w:hAnsi="Open Sans" w:cs="Open Sans"/>
                <w:i/>
                <w:sz w:val="18"/>
                <w:szCs w:val="18"/>
              </w:rPr>
              <w:t>All submissions must be aligned to the Tennessee Academic Standards for English Language Arts and therefore must meet 100% of the non-negotiable criteria of Section I prior to moving to Section II.</w:t>
            </w:r>
          </w:p>
        </w:tc>
        <w:tc>
          <w:tcPr>
            <w:tcW w:w="238" w:type="dxa"/>
          </w:tcPr>
          <w:p w14:paraId="0E34DD71" w14:textId="77777777" w:rsidR="00244A49" w:rsidRPr="00DA0256" w:rsidRDefault="00244A49" w:rsidP="00C03099">
            <w:pPr>
              <w:widowControl w:val="0"/>
              <w:tabs>
                <w:tab w:val="left" w:pos="1875"/>
                <w:tab w:val="center" w:pos="6364"/>
              </w:tabs>
              <w:ind w:left="-198"/>
              <w:rPr>
                <w:rFonts w:ascii="Open Sans" w:hAnsi="Open Sans" w:cs="Open Sans"/>
                <w:sz w:val="18"/>
                <w:szCs w:val="18"/>
              </w:rPr>
            </w:pPr>
          </w:p>
        </w:tc>
      </w:tr>
      <w:tr w:rsidR="00244A49" w:rsidRPr="00DA0256" w14:paraId="06308126" w14:textId="77777777" w:rsidTr="00C03099">
        <w:trPr>
          <w:gridAfter w:val="1"/>
          <w:wAfter w:w="316" w:type="dxa"/>
          <w:trHeight w:val="460"/>
        </w:trPr>
        <w:tc>
          <w:tcPr>
            <w:tcW w:w="13886"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6BEEF379" w14:textId="77777777" w:rsidR="00244A49" w:rsidRPr="00DA0256" w:rsidRDefault="00913731">
            <w:pPr>
              <w:widowControl w:val="0"/>
              <w:tabs>
                <w:tab w:val="left" w:pos="1875"/>
                <w:tab w:val="center" w:pos="6364"/>
              </w:tabs>
              <w:rPr>
                <w:rFonts w:ascii="Open Sans" w:hAnsi="Open Sans" w:cs="Open Sans"/>
                <w:sz w:val="18"/>
                <w:szCs w:val="18"/>
              </w:rPr>
            </w:pPr>
            <w:r w:rsidRPr="00DA0256">
              <w:rPr>
                <w:rFonts w:ascii="Open Sans" w:hAnsi="Open Sans" w:cs="Open Sans"/>
                <w:b/>
                <w:i/>
                <w:sz w:val="18"/>
                <w:szCs w:val="18"/>
              </w:rPr>
              <w:t>Part A. Key Areas of Focus</w:t>
            </w:r>
          </w:p>
        </w:tc>
        <w:tc>
          <w:tcPr>
            <w:tcW w:w="238" w:type="dxa"/>
          </w:tcPr>
          <w:p w14:paraId="48FF536E" w14:textId="77777777" w:rsidR="00244A49" w:rsidRPr="00DA0256" w:rsidRDefault="00244A49">
            <w:pPr>
              <w:widowControl w:val="0"/>
              <w:tabs>
                <w:tab w:val="left" w:pos="1875"/>
                <w:tab w:val="center" w:pos="6364"/>
              </w:tabs>
              <w:rPr>
                <w:rFonts w:ascii="Open Sans" w:hAnsi="Open Sans" w:cs="Open Sans"/>
                <w:sz w:val="18"/>
                <w:szCs w:val="18"/>
              </w:rPr>
            </w:pPr>
          </w:p>
        </w:tc>
      </w:tr>
      <w:tr w:rsidR="00244A49" w:rsidRPr="00DA0256" w14:paraId="7B67335C" w14:textId="77777777" w:rsidTr="00C03099">
        <w:trPr>
          <w:gridAfter w:val="2"/>
          <w:wAfter w:w="556" w:type="dxa"/>
          <w:trHeight w:val="445"/>
        </w:trPr>
        <w:tc>
          <w:tcPr>
            <w:tcW w:w="7023"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DD74EA6" w14:textId="77777777" w:rsidR="00244A49" w:rsidRPr="00DA0256" w:rsidRDefault="00244A49">
            <w:pPr>
              <w:widowControl w:val="0"/>
              <w:rPr>
                <w:rFonts w:ascii="Open Sans" w:hAnsi="Open Sans" w:cs="Open Sans"/>
                <w:sz w:val="18"/>
                <w:szCs w:val="18"/>
              </w:rPr>
            </w:pPr>
          </w:p>
        </w:tc>
        <w:tc>
          <w:tcPr>
            <w:tcW w:w="621"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7F0E07E" w14:textId="77777777" w:rsidR="00244A49" w:rsidRPr="00DA0256" w:rsidRDefault="00913731">
            <w:pPr>
              <w:widowControl w:val="0"/>
              <w:rPr>
                <w:rFonts w:ascii="Open Sans" w:hAnsi="Open Sans" w:cs="Open Sans"/>
                <w:sz w:val="18"/>
                <w:szCs w:val="18"/>
              </w:rPr>
            </w:pPr>
            <w:bookmarkStart w:id="2" w:name="_GoBack"/>
            <w:bookmarkEnd w:id="2"/>
            <w:r w:rsidRPr="00DA0256">
              <w:rPr>
                <w:rFonts w:ascii="Open Sans" w:eastAsia="Arial" w:hAnsi="Open Sans" w:cs="Open Sans"/>
                <w:b/>
                <w:sz w:val="18"/>
                <w:szCs w:val="18"/>
              </w:rPr>
              <w:t>Yes</w:t>
            </w:r>
          </w:p>
        </w:tc>
        <w:tc>
          <w:tcPr>
            <w:tcW w:w="621"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EE0FF5E" w14:textId="77777777" w:rsidR="00244A49" w:rsidRPr="00DA0256" w:rsidRDefault="00913731">
            <w:pPr>
              <w:widowControl w:val="0"/>
              <w:rPr>
                <w:rFonts w:ascii="Open Sans" w:hAnsi="Open Sans" w:cs="Open Sans"/>
                <w:sz w:val="18"/>
                <w:szCs w:val="18"/>
              </w:rPr>
            </w:pPr>
            <w:r w:rsidRPr="00DA0256">
              <w:rPr>
                <w:rFonts w:ascii="Open Sans" w:eastAsia="Arial" w:hAnsi="Open Sans" w:cs="Open Sans"/>
                <w:b/>
                <w:sz w:val="18"/>
                <w:szCs w:val="18"/>
              </w:rPr>
              <w:t>No</w:t>
            </w:r>
          </w:p>
        </w:tc>
        <w:tc>
          <w:tcPr>
            <w:tcW w:w="5619"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8B17876" w14:textId="77777777" w:rsidR="00244A49" w:rsidRPr="00DA0256" w:rsidRDefault="00913731">
            <w:pPr>
              <w:widowControl w:val="0"/>
              <w:rPr>
                <w:rFonts w:ascii="Open Sans" w:hAnsi="Open Sans" w:cs="Open Sans"/>
                <w:sz w:val="18"/>
                <w:szCs w:val="18"/>
              </w:rPr>
            </w:pPr>
            <w:r w:rsidRPr="00DA0256">
              <w:rPr>
                <w:rFonts w:ascii="Open Sans" w:eastAsia="Arial" w:hAnsi="Open Sans" w:cs="Open Sans"/>
                <w:b/>
                <w:sz w:val="18"/>
                <w:szCs w:val="18"/>
              </w:rPr>
              <w:t>Evidence of focus</w:t>
            </w:r>
          </w:p>
        </w:tc>
      </w:tr>
      <w:tr w:rsidR="00244A49" w:rsidRPr="00DA0256" w14:paraId="76A38C8D" w14:textId="77777777" w:rsidTr="00C03099">
        <w:trPr>
          <w:gridAfter w:val="2"/>
          <w:wAfter w:w="556" w:type="dxa"/>
          <w:trHeight w:val="512"/>
        </w:trPr>
        <w:tc>
          <w:tcPr>
            <w:tcW w:w="702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12A5139" w14:textId="77777777" w:rsidR="00244A49" w:rsidRPr="00DA0256" w:rsidRDefault="00913731">
            <w:pPr>
              <w:widowControl w:val="0"/>
              <w:spacing w:line="246" w:lineRule="auto"/>
              <w:rPr>
                <w:rFonts w:ascii="Open Sans" w:hAnsi="Open Sans" w:cs="Open Sans"/>
                <w:sz w:val="18"/>
                <w:szCs w:val="18"/>
              </w:rPr>
            </w:pPr>
            <w:r w:rsidRPr="00DA0256">
              <w:rPr>
                <w:rFonts w:ascii="Open Sans" w:eastAsia="Arial" w:hAnsi="Open Sans" w:cs="Open Sans"/>
                <w:sz w:val="18"/>
                <w:szCs w:val="18"/>
              </w:rPr>
              <w:t>Learning experiences provide opportunities for thought, discourse, and practice in an interconnected and social context.</w:t>
            </w:r>
          </w:p>
        </w:tc>
        <w:tc>
          <w:tcPr>
            <w:tcW w:w="62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7ADAD7" w14:textId="77777777" w:rsidR="00244A49" w:rsidRPr="00DA0256" w:rsidRDefault="00244A49">
            <w:pPr>
              <w:widowControl w:val="0"/>
              <w:rPr>
                <w:rFonts w:ascii="Open Sans" w:hAnsi="Open Sans" w:cs="Open Sans"/>
                <w:sz w:val="18"/>
                <w:szCs w:val="18"/>
              </w:rPr>
            </w:pPr>
          </w:p>
        </w:tc>
        <w:tc>
          <w:tcPr>
            <w:tcW w:w="62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72A297E" w14:textId="77777777" w:rsidR="00244A49" w:rsidRPr="00DA0256" w:rsidRDefault="00244A49">
            <w:pPr>
              <w:widowControl w:val="0"/>
              <w:rPr>
                <w:rFonts w:ascii="Open Sans" w:hAnsi="Open Sans" w:cs="Open Sans"/>
                <w:sz w:val="18"/>
                <w:szCs w:val="18"/>
              </w:rPr>
            </w:pPr>
          </w:p>
        </w:tc>
        <w:tc>
          <w:tcPr>
            <w:tcW w:w="561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86BA3D" w14:textId="77777777" w:rsidR="00244A49" w:rsidRPr="00DA0256" w:rsidRDefault="00244A49">
            <w:pPr>
              <w:widowControl w:val="0"/>
              <w:rPr>
                <w:rFonts w:ascii="Open Sans" w:hAnsi="Open Sans" w:cs="Open Sans"/>
                <w:sz w:val="18"/>
                <w:szCs w:val="18"/>
              </w:rPr>
            </w:pPr>
          </w:p>
        </w:tc>
      </w:tr>
      <w:tr w:rsidR="00244A49" w:rsidRPr="00DA0256" w14:paraId="1C6EA934" w14:textId="77777777" w:rsidTr="00C03099">
        <w:trPr>
          <w:gridAfter w:val="2"/>
          <w:wAfter w:w="556" w:type="dxa"/>
          <w:trHeight w:val="798"/>
        </w:trPr>
        <w:tc>
          <w:tcPr>
            <w:tcW w:w="702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B53E79E" w14:textId="77777777" w:rsidR="00244A49" w:rsidRPr="00DA0256" w:rsidRDefault="00913731">
            <w:pPr>
              <w:widowControl w:val="0"/>
              <w:tabs>
                <w:tab w:val="left" w:pos="2370"/>
              </w:tabs>
              <w:spacing w:line="246" w:lineRule="auto"/>
              <w:rPr>
                <w:rFonts w:ascii="Open Sans" w:hAnsi="Open Sans" w:cs="Open Sans"/>
                <w:sz w:val="18"/>
                <w:szCs w:val="18"/>
              </w:rPr>
            </w:pPr>
            <w:r w:rsidRPr="00DA0256">
              <w:rPr>
                <w:rFonts w:ascii="Open Sans" w:eastAsia="Arial" w:hAnsi="Open Sans" w:cs="Open Sans"/>
                <w:sz w:val="18"/>
                <w:szCs w:val="18"/>
              </w:rPr>
              <w:t>Units and instructional sequences are coherent and organized in a logical manner that builds upon knowledge and skills learned in prior grade-levels or earlier in the grade.</w:t>
            </w:r>
          </w:p>
        </w:tc>
        <w:tc>
          <w:tcPr>
            <w:tcW w:w="62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E995E7" w14:textId="77777777" w:rsidR="00244A49" w:rsidRPr="00DA0256" w:rsidRDefault="00244A49">
            <w:pPr>
              <w:widowControl w:val="0"/>
              <w:rPr>
                <w:rFonts w:ascii="Open Sans" w:hAnsi="Open Sans" w:cs="Open Sans"/>
                <w:sz w:val="18"/>
                <w:szCs w:val="18"/>
              </w:rPr>
            </w:pPr>
          </w:p>
        </w:tc>
        <w:tc>
          <w:tcPr>
            <w:tcW w:w="62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28A25A" w14:textId="77777777" w:rsidR="00244A49" w:rsidRPr="00DA0256" w:rsidRDefault="00244A49">
            <w:pPr>
              <w:widowControl w:val="0"/>
              <w:rPr>
                <w:rFonts w:ascii="Open Sans" w:hAnsi="Open Sans" w:cs="Open Sans"/>
                <w:sz w:val="18"/>
                <w:szCs w:val="18"/>
              </w:rPr>
            </w:pPr>
          </w:p>
        </w:tc>
        <w:tc>
          <w:tcPr>
            <w:tcW w:w="561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9E90B99" w14:textId="77777777" w:rsidR="00244A49" w:rsidRPr="00DA0256" w:rsidRDefault="00244A49">
            <w:pPr>
              <w:widowControl w:val="0"/>
              <w:rPr>
                <w:rFonts w:ascii="Open Sans" w:hAnsi="Open Sans" w:cs="Open Sans"/>
                <w:sz w:val="18"/>
                <w:szCs w:val="18"/>
              </w:rPr>
            </w:pPr>
          </w:p>
        </w:tc>
      </w:tr>
      <w:tr w:rsidR="00244A49" w:rsidRPr="00DA0256" w14:paraId="185B6C8F" w14:textId="77777777" w:rsidTr="00C03099">
        <w:trPr>
          <w:gridAfter w:val="2"/>
          <w:wAfter w:w="556" w:type="dxa"/>
          <w:trHeight w:val="1168"/>
        </w:trPr>
        <w:tc>
          <w:tcPr>
            <w:tcW w:w="702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5DE158" w14:textId="414B4093" w:rsidR="00244A49" w:rsidRPr="00DA0256" w:rsidRDefault="00913731">
            <w:pPr>
              <w:widowControl w:val="0"/>
              <w:spacing w:line="246" w:lineRule="auto"/>
              <w:rPr>
                <w:rFonts w:ascii="Open Sans" w:hAnsi="Open Sans" w:cs="Open Sans"/>
                <w:sz w:val="18"/>
                <w:szCs w:val="18"/>
              </w:rPr>
            </w:pPr>
            <w:r w:rsidRPr="00DA0256">
              <w:rPr>
                <w:rFonts w:ascii="Open Sans" w:eastAsia="Arial" w:hAnsi="Open Sans" w:cs="Open Sans"/>
                <w:sz w:val="18"/>
                <w:szCs w:val="18"/>
              </w:rPr>
              <w:t xml:space="preserve">Materials support student communication within </w:t>
            </w:r>
            <w:r w:rsidRPr="00DA0256">
              <w:rPr>
                <w:rFonts w:ascii="Open Sans" w:eastAsia="Arial" w:hAnsi="Open Sans" w:cs="Open Sans"/>
                <w:sz w:val="18"/>
                <w:szCs w:val="18"/>
                <w:highlight w:val="white"/>
              </w:rPr>
              <w:t>an ELA focus by providing consistent opportunities for students to utilize literacy skills for proficiency</w:t>
            </w:r>
            <w:r w:rsidRPr="00DA0256">
              <w:rPr>
                <w:rFonts w:ascii="Open Sans" w:eastAsia="Arial" w:hAnsi="Open Sans" w:cs="Open Sans"/>
                <w:sz w:val="18"/>
                <w:szCs w:val="18"/>
              </w:rPr>
              <w:t xml:space="preserve"> in reading, writing, vocabulary, speaking</w:t>
            </w:r>
            <w:r w:rsidR="00FE2237">
              <w:rPr>
                <w:rFonts w:ascii="Open Sans" w:eastAsia="Arial" w:hAnsi="Open Sans" w:cs="Open Sans"/>
                <w:sz w:val="18"/>
                <w:szCs w:val="18"/>
              </w:rPr>
              <w:t>,</w:t>
            </w:r>
            <w:r w:rsidRPr="00DA0256">
              <w:rPr>
                <w:rFonts w:ascii="Open Sans" w:eastAsia="Arial" w:hAnsi="Open Sans" w:cs="Open Sans"/>
                <w:sz w:val="18"/>
                <w:szCs w:val="18"/>
              </w:rPr>
              <w:t xml:space="preserve"> and listening.</w:t>
            </w:r>
          </w:p>
        </w:tc>
        <w:tc>
          <w:tcPr>
            <w:tcW w:w="62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89AC251" w14:textId="77777777" w:rsidR="00244A49" w:rsidRPr="00DA0256" w:rsidRDefault="00244A49">
            <w:pPr>
              <w:widowControl w:val="0"/>
              <w:rPr>
                <w:rFonts w:ascii="Open Sans" w:hAnsi="Open Sans" w:cs="Open Sans"/>
                <w:sz w:val="18"/>
                <w:szCs w:val="18"/>
              </w:rPr>
            </w:pPr>
          </w:p>
          <w:p w14:paraId="041D4CA2" w14:textId="77777777" w:rsidR="00244A49" w:rsidRPr="00DA0256" w:rsidRDefault="00244A49">
            <w:pPr>
              <w:widowControl w:val="0"/>
              <w:rPr>
                <w:rFonts w:ascii="Open Sans" w:hAnsi="Open Sans" w:cs="Open Sans"/>
                <w:sz w:val="18"/>
                <w:szCs w:val="18"/>
              </w:rPr>
            </w:pPr>
          </w:p>
        </w:tc>
        <w:tc>
          <w:tcPr>
            <w:tcW w:w="62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11A6F5" w14:textId="77777777" w:rsidR="00244A49" w:rsidRPr="00DA0256" w:rsidRDefault="00244A49">
            <w:pPr>
              <w:widowControl w:val="0"/>
              <w:rPr>
                <w:rFonts w:ascii="Open Sans" w:hAnsi="Open Sans" w:cs="Open Sans"/>
                <w:sz w:val="18"/>
                <w:szCs w:val="18"/>
              </w:rPr>
            </w:pPr>
          </w:p>
        </w:tc>
        <w:tc>
          <w:tcPr>
            <w:tcW w:w="561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3F097B" w14:textId="77777777" w:rsidR="00244A49" w:rsidRPr="00DA0256" w:rsidRDefault="00244A49">
            <w:pPr>
              <w:widowControl w:val="0"/>
              <w:rPr>
                <w:rFonts w:ascii="Open Sans" w:hAnsi="Open Sans" w:cs="Open Sans"/>
                <w:sz w:val="18"/>
                <w:szCs w:val="18"/>
              </w:rPr>
            </w:pPr>
          </w:p>
        </w:tc>
      </w:tr>
      <w:tr w:rsidR="00244A49" w:rsidRPr="00DA0256" w14:paraId="5033AD0C" w14:textId="77777777" w:rsidTr="00C03099">
        <w:trPr>
          <w:trHeight w:val="1004"/>
        </w:trPr>
        <w:tc>
          <w:tcPr>
            <w:tcW w:w="13886"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605842" w14:textId="77777777" w:rsidR="00244A49" w:rsidRPr="00DA0256" w:rsidRDefault="00913731">
            <w:pPr>
              <w:keepNext/>
              <w:widowControl w:val="0"/>
              <w:rPr>
                <w:rFonts w:ascii="Open Sans" w:hAnsi="Open Sans" w:cs="Open Sans"/>
                <w:sz w:val="18"/>
                <w:szCs w:val="18"/>
              </w:rPr>
            </w:pPr>
            <w:r w:rsidRPr="00DA0256">
              <w:rPr>
                <w:rFonts w:ascii="Open Sans" w:eastAsia="Arial" w:hAnsi="Open Sans" w:cs="Open Sans"/>
                <w:b/>
                <w:sz w:val="18"/>
                <w:szCs w:val="18"/>
              </w:rPr>
              <w:t>Additional comments on focus within the materials:</w:t>
            </w:r>
          </w:p>
          <w:p w14:paraId="39269932" w14:textId="77777777" w:rsidR="00244A49" w:rsidRPr="00DA0256" w:rsidRDefault="00244A49">
            <w:pPr>
              <w:widowControl w:val="0"/>
              <w:rPr>
                <w:rFonts w:ascii="Open Sans" w:hAnsi="Open Sans" w:cs="Open Sans"/>
                <w:sz w:val="18"/>
                <w:szCs w:val="18"/>
              </w:rPr>
            </w:pPr>
          </w:p>
          <w:p w14:paraId="18CFD601" w14:textId="77777777" w:rsidR="00244A49" w:rsidRPr="00DA0256" w:rsidRDefault="00244A49">
            <w:pPr>
              <w:widowControl w:val="0"/>
              <w:rPr>
                <w:rFonts w:ascii="Open Sans" w:hAnsi="Open Sans" w:cs="Open Sans"/>
                <w:sz w:val="18"/>
                <w:szCs w:val="18"/>
              </w:rPr>
            </w:pPr>
          </w:p>
          <w:p w14:paraId="785198BC" w14:textId="77777777" w:rsidR="00244A49" w:rsidRPr="00DA0256" w:rsidRDefault="00244A49">
            <w:pPr>
              <w:widowControl w:val="0"/>
              <w:rPr>
                <w:rFonts w:ascii="Open Sans" w:hAnsi="Open Sans" w:cs="Open Sans"/>
                <w:sz w:val="18"/>
                <w:szCs w:val="18"/>
              </w:rPr>
            </w:pPr>
          </w:p>
          <w:p w14:paraId="6D5D6339" w14:textId="77777777" w:rsidR="00244A49" w:rsidRPr="00DA0256" w:rsidRDefault="00244A49">
            <w:pPr>
              <w:widowControl w:val="0"/>
              <w:rPr>
                <w:rFonts w:ascii="Open Sans" w:hAnsi="Open Sans" w:cs="Open Sans"/>
                <w:sz w:val="18"/>
                <w:szCs w:val="18"/>
              </w:rPr>
            </w:pPr>
          </w:p>
        </w:tc>
        <w:tc>
          <w:tcPr>
            <w:tcW w:w="554" w:type="dxa"/>
            <w:gridSpan w:val="2"/>
          </w:tcPr>
          <w:p w14:paraId="32B47685" w14:textId="77777777" w:rsidR="00244A49" w:rsidRPr="00DA0256" w:rsidRDefault="00244A49">
            <w:pPr>
              <w:widowControl w:val="0"/>
              <w:rPr>
                <w:rFonts w:ascii="Open Sans" w:hAnsi="Open Sans" w:cs="Open Sans"/>
                <w:sz w:val="18"/>
                <w:szCs w:val="18"/>
              </w:rPr>
            </w:pPr>
          </w:p>
        </w:tc>
      </w:tr>
    </w:tbl>
    <w:p w14:paraId="6982924E" w14:textId="77777777" w:rsidR="00244A49" w:rsidRDefault="00244A49">
      <w:pPr>
        <w:widowControl w:val="0"/>
      </w:pPr>
    </w:p>
    <w:p w14:paraId="43638D09" w14:textId="7EF93192" w:rsidR="00244A49" w:rsidRDefault="00913731" w:rsidP="00FE2237">
      <w:r>
        <w:br w:type="page"/>
      </w:r>
    </w:p>
    <w:tbl>
      <w:tblPr>
        <w:tblStyle w:val="a5"/>
        <w:tblW w:w="13809" w:type="dxa"/>
        <w:tblInd w:w="-427" w:type="dxa"/>
        <w:tblLayout w:type="fixed"/>
        <w:tblLook w:val="0400" w:firstRow="0" w:lastRow="0" w:firstColumn="0" w:lastColumn="0" w:noHBand="0" w:noVBand="1"/>
      </w:tblPr>
      <w:tblGrid>
        <w:gridCol w:w="7149"/>
        <w:gridCol w:w="720"/>
        <w:gridCol w:w="630"/>
        <w:gridCol w:w="5310"/>
      </w:tblGrid>
      <w:tr w:rsidR="00244A49" w14:paraId="661BD05C" w14:textId="77777777" w:rsidTr="00C03099">
        <w:tc>
          <w:tcPr>
            <w:tcW w:w="1380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5D26734D" w14:textId="77777777" w:rsidR="00244A49" w:rsidRPr="00DA0256" w:rsidRDefault="00244A49">
            <w:pPr>
              <w:widowControl w:val="0"/>
              <w:jc w:val="center"/>
              <w:rPr>
                <w:rFonts w:ascii="Open Sans" w:hAnsi="Open Sans" w:cs="Open Sans"/>
                <w:sz w:val="20"/>
                <w:szCs w:val="20"/>
              </w:rPr>
            </w:pPr>
          </w:p>
          <w:p w14:paraId="2722336E" w14:textId="77777777" w:rsidR="00244A49" w:rsidRPr="00DA0256" w:rsidRDefault="00913731">
            <w:pPr>
              <w:widowControl w:val="0"/>
              <w:jc w:val="center"/>
              <w:rPr>
                <w:rFonts w:ascii="Open Sans" w:hAnsi="Open Sans" w:cs="Open Sans"/>
                <w:sz w:val="18"/>
                <w:szCs w:val="18"/>
              </w:rPr>
            </w:pPr>
            <w:r w:rsidRPr="00DA0256">
              <w:rPr>
                <w:rFonts w:ascii="Open Sans" w:eastAsia="Arial" w:hAnsi="Open Sans" w:cs="Open Sans"/>
                <w:b/>
                <w:sz w:val="20"/>
                <w:szCs w:val="20"/>
              </w:rPr>
              <w:t>SECTION II: ADDITIONAL ALIGNMENT CRITERIA AND INDICATORS OF QUALITY</w:t>
            </w:r>
          </w:p>
        </w:tc>
      </w:tr>
      <w:tr w:rsidR="00244A49" w14:paraId="500298FB" w14:textId="77777777" w:rsidTr="00C03099">
        <w:tc>
          <w:tcPr>
            <w:tcW w:w="1380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54154B9D" w14:textId="77777777" w:rsidR="00244A49" w:rsidRPr="00DA0256" w:rsidRDefault="00913731">
            <w:pPr>
              <w:widowControl w:val="0"/>
              <w:rPr>
                <w:rFonts w:ascii="Open Sans" w:hAnsi="Open Sans" w:cs="Open Sans"/>
                <w:sz w:val="18"/>
                <w:szCs w:val="18"/>
              </w:rPr>
            </w:pPr>
            <w:r w:rsidRPr="00DA0256">
              <w:rPr>
                <w:rFonts w:ascii="Open Sans" w:eastAsia="Arial" w:hAnsi="Open Sans" w:cs="Open Sans"/>
                <w:b/>
                <w:i/>
                <w:sz w:val="18"/>
                <w:szCs w:val="18"/>
              </w:rPr>
              <w:t>Part B. Student Engagement and Instructional Supports</w:t>
            </w:r>
          </w:p>
        </w:tc>
      </w:tr>
      <w:tr w:rsidR="00244A49" w14:paraId="62B26BFC" w14:textId="77777777" w:rsidTr="00C03099">
        <w:tc>
          <w:tcPr>
            <w:tcW w:w="7149"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EB3B1F3" w14:textId="77777777" w:rsidR="00244A49" w:rsidRPr="00DA0256" w:rsidRDefault="00244A49">
            <w:pPr>
              <w:widowControl w:val="0"/>
              <w:rPr>
                <w:rFonts w:ascii="Open Sans" w:hAnsi="Open Sans" w:cs="Open Sans"/>
                <w:sz w:val="18"/>
                <w:szCs w:val="18"/>
              </w:rPr>
            </w:pPr>
          </w:p>
        </w:tc>
        <w:tc>
          <w:tcPr>
            <w:tcW w:w="72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EBE65CF" w14:textId="77777777" w:rsidR="00244A49" w:rsidRPr="00DA0256" w:rsidRDefault="00913731">
            <w:pPr>
              <w:widowControl w:val="0"/>
              <w:rPr>
                <w:rFonts w:ascii="Open Sans" w:hAnsi="Open Sans" w:cs="Open Sans"/>
                <w:sz w:val="18"/>
                <w:szCs w:val="18"/>
              </w:rPr>
            </w:pPr>
            <w:r w:rsidRPr="00DA0256">
              <w:rPr>
                <w:rFonts w:ascii="Open Sans" w:eastAsia="Arial" w:hAnsi="Open Sans" w:cs="Open Sans"/>
                <w:b/>
                <w:sz w:val="18"/>
                <w:szCs w:val="18"/>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9548853" w14:textId="77777777" w:rsidR="00244A49" w:rsidRPr="00DA0256" w:rsidRDefault="00913731">
            <w:pPr>
              <w:widowControl w:val="0"/>
              <w:rPr>
                <w:rFonts w:ascii="Open Sans" w:hAnsi="Open Sans" w:cs="Open Sans"/>
                <w:sz w:val="18"/>
                <w:szCs w:val="18"/>
              </w:rPr>
            </w:pPr>
            <w:r w:rsidRPr="00DA0256">
              <w:rPr>
                <w:rFonts w:ascii="Open Sans" w:eastAsia="Arial" w:hAnsi="Open Sans" w:cs="Open Sans"/>
                <w:b/>
                <w:sz w:val="18"/>
                <w:szCs w:val="18"/>
              </w:rPr>
              <w:t>No</w:t>
            </w:r>
          </w:p>
        </w:tc>
        <w:tc>
          <w:tcPr>
            <w:tcW w:w="531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AFE8EA1" w14:textId="77777777" w:rsidR="00244A49" w:rsidRPr="00DA0256" w:rsidRDefault="00913731">
            <w:pPr>
              <w:widowControl w:val="0"/>
              <w:rPr>
                <w:rFonts w:ascii="Open Sans" w:hAnsi="Open Sans" w:cs="Open Sans"/>
                <w:sz w:val="18"/>
                <w:szCs w:val="18"/>
              </w:rPr>
            </w:pPr>
            <w:r w:rsidRPr="00DA0256">
              <w:rPr>
                <w:rFonts w:ascii="Open Sans" w:eastAsia="Arial" w:hAnsi="Open Sans" w:cs="Open Sans"/>
                <w:b/>
                <w:sz w:val="18"/>
                <w:szCs w:val="18"/>
              </w:rPr>
              <w:t>Evidence of student engagement and instructional supports</w:t>
            </w:r>
          </w:p>
        </w:tc>
      </w:tr>
      <w:tr w:rsidR="00244A49" w14:paraId="22048126" w14:textId="77777777" w:rsidTr="00C03099">
        <w:trPr>
          <w:trHeight w:val="68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E52BF16" w14:textId="17B81C8E" w:rsidR="00244A49" w:rsidRPr="00DA0256" w:rsidRDefault="00DB6061" w:rsidP="00885A44">
            <w:pPr>
              <w:rPr>
                <w:rFonts w:ascii="Open Sans" w:eastAsia="Arial" w:hAnsi="Open Sans" w:cs="Open Sans"/>
                <w:sz w:val="18"/>
                <w:szCs w:val="18"/>
              </w:rPr>
            </w:pPr>
            <w:r w:rsidRPr="00DA0256">
              <w:rPr>
                <w:rFonts w:ascii="Open Sans" w:eastAsia="Arial" w:hAnsi="Open Sans" w:cs="Open Sans"/>
                <w:sz w:val="18"/>
                <w:szCs w:val="18"/>
              </w:rPr>
              <w:t xml:space="preserve"> </w:t>
            </w:r>
            <w:r w:rsidR="00913731" w:rsidRPr="00DA0256">
              <w:rPr>
                <w:rFonts w:ascii="Open Sans" w:eastAsia="Arial" w:hAnsi="Open Sans" w:cs="Open Sans"/>
                <w:sz w:val="18"/>
                <w:szCs w:val="18"/>
              </w:rPr>
              <w:t>Provides high-quality texts from diverse and varied backgrounds.</w:t>
            </w:r>
          </w:p>
          <w:p w14:paraId="71E596E8" w14:textId="7CF495AB" w:rsidR="00BB2DCD" w:rsidRPr="00DA0256" w:rsidRDefault="00BB2DCD">
            <w:pPr>
              <w:rPr>
                <w:rFonts w:ascii="Open Sans" w:eastAsia="Arial" w:hAnsi="Open Sans" w:cs="Open Sans"/>
                <w:sz w:val="18"/>
                <w:szCs w:val="18"/>
              </w:rPr>
            </w:pP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DB45DC" w14:textId="77777777" w:rsidR="00244A49" w:rsidRPr="00DA0256" w:rsidRDefault="00244A4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A13BAE6" w14:textId="77777777" w:rsidR="00244A49" w:rsidRPr="00DA0256" w:rsidRDefault="00244A49">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F5E951" w14:textId="77777777" w:rsidR="00244A49" w:rsidRPr="00DA0256" w:rsidRDefault="00244A49">
            <w:pPr>
              <w:widowControl w:val="0"/>
              <w:rPr>
                <w:rFonts w:ascii="Open Sans" w:hAnsi="Open Sans" w:cs="Open Sans"/>
                <w:sz w:val="18"/>
                <w:szCs w:val="18"/>
              </w:rPr>
            </w:pPr>
          </w:p>
        </w:tc>
      </w:tr>
      <w:tr w:rsidR="00244A49" w14:paraId="507E590D" w14:textId="77777777" w:rsidTr="00C03099">
        <w:trPr>
          <w:trHeight w:val="70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DB558A" w14:textId="485A3F1C" w:rsidR="00244A49" w:rsidRPr="00DA0256" w:rsidRDefault="00913731" w:rsidP="00885A44">
            <w:pPr>
              <w:rPr>
                <w:rFonts w:ascii="Open Sans" w:hAnsi="Open Sans" w:cs="Open Sans"/>
                <w:sz w:val="18"/>
                <w:szCs w:val="18"/>
              </w:rPr>
            </w:pPr>
            <w:r w:rsidRPr="00DA0256">
              <w:rPr>
                <w:rFonts w:ascii="Open Sans" w:eastAsia="Arial" w:hAnsi="Open Sans" w:cs="Open Sans"/>
                <w:sz w:val="18"/>
                <w:szCs w:val="18"/>
              </w:rPr>
              <w:t>Ensures access to text for all learners through close reading and strategically scaffolded text-dependent questions.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6D5497" w14:textId="77777777" w:rsidR="00244A49" w:rsidRPr="00DA0256" w:rsidRDefault="00244A4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B530D4E" w14:textId="77777777" w:rsidR="00244A49" w:rsidRPr="00DA0256" w:rsidRDefault="00244A49">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C324B45" w14:textId="77777777" w:rsidR="00244A49" w:rsidRPr="00DA0256" w:rsidRDefault="00244A49">
            <w:pPr>
              <w:widowControl w:val="0"/>
              <w:rPr>
                <w:rFonts w:ascii="Open Sans" w:hAnsi="Open Sans" w:cs="Open Sans"/>
                <w:sz w:val="18"/>
                <w:szCs w:val="18"/>
              </w:rPr>
            </w:pPr>
          </w:p>
        </w:tc>
      </w:tr>
      <w:tr w:rsidR="00244A49" w14:paraId="72723852" w14:textId="77777777" w:rsidTr="00C03099">
        <w:trPr>
          <w:trHeight w:val="52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2B3066" w14:textId="25930062" w:rsidR="00244A49" w:rsidRPr="00DA0256" w:rsidRDefault="00913731" w:rsidP="00885A44">
            <w:pPr>
              <w:rPr>
                <w:rFonts w:ascii="Open Sans" w:hAnsi="Open Sans" w:cs="Open Sans"/>
                <w:sz w:val="18"/>
                <w:szCs w:val="18"/>
              </w:rPr>
            </w:pPr>
            <w:r w:rsidRPr="00DA0256">
              <w:rPr>
                <w:rFonts w:ascii="Open Sans" w:eastAsia="Arial" w:hAnsi="Open Sans" w:cs="Open Sans"/>
                <w:sz w:val="18"/>
                <w:szCs w:val="18"/>
              </w:rPr>
              <w:t>Focuses on the three modes of writing (argumentative, informational, and narrative) through frequent and varied opportunities.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EC8962" w14:textId="77777777" w:rsidR="00244A49" w:rsidRPr="00DA0256" w:rsidRDefault="00244A4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E5F1D49" w14:textId="77777777" w:rsidR="00244A49" w:rsidRPr="00DA0256" w:rsidRDefault="00244A49">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F36B91" w14:textId="77777777" w:rsidR="00244A49" w:rsidRPr="00DA0256" w:rsidRDefault="00244A49">
            <w:pPr>
              <w:widowControl w:val="0"/>
              <w:rPr>
                <w:rFonts w:ascii="Open Sans" w:hAnsi="Open Sans" w:cs="Open Sans"/>
                <w:sz w:val="18"/>
                <w:szCs w:val="18"/>
              </w:rPr>
            </w:pPr>
          </w:p>
        </w:tc>
      </w:tr>
      <w:tr w:rsidR="00244A49" w14:paraId="721BDC92" w14:textId="77777777" w:rsidTr="00C03099">
        <w:trPr>
          <w:trHeight w:val="52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2E786CC" w14:textId="4B724658" w:rsidR="00244A49" w:rsidRPr="00DA0256" w:rsidRDefault="00913731" w:rsidP="00885A44">
            <w:pPr>
              <w:rPr>
                <w:rFonts w:ascii="Open Sans" w:hAnsi="Open Sans" w:cs="Open Sans"/>
                <w:sz w:val="18"/>
                <w:szCs w:val="18"/>
              </w:rPr>
            </w:pPr>
            <w:r w:rsidRPr="00DA0256">
              <w:rPr>
                <w:rFonts w:ascii="Open Sans" w:eastAsia="Arial" w:hAnsi="Open Sans" w:cs="Open Sans"/>
                <w:sz w:val="18"/>
                <w:szCs w:val="18"/>
              </w:rPr>
              <w:t xml:space="preserve">Includes differentiated materials that provide support for students approaching mastery as well as extensions for students already meeting mastery or with high interest.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2B04F8" w14:textId="77777777" w:rsidR="00244A49" w:rsidRPr="00DA0256" w:rsidRDefault="00244A4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86A7529" w14:textId="77777777" w:rsidR="00244A49" w:rsidRPr="00DA0256" w:rsidRDefault="00244A49">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71D8247" w14:textId="77777777" w:rsidR="00244A49" w:rsidRPr="00DA0256" w:rsidRDefault="00244A49">
            <w:pPr>
              <w:widowControl w:val="0"/>
              <w:rPr>
                <w:rFonts w:ascii="Open Sans" w:hAnsi="Open Sans" w:cs="Open Sans"/>
                <w:sz w:val="18"/>
                <w:szCs w:val="18"/>
              </w:rPr>
            </w:pPr>
          </w:p>
        </w:tc>
      </w:tr>
      <w:tr w:rsidR="00244A49" w14:paraId="3E3CD6CD" w14:textId="77777777" w:rsidTr="00C03099">
        <w:trPr>
          <w:trHeight w:val="54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E9B3C4" w14:textId="5F8B9367" w:rsidR="00244A49" w:rsidRPr="00DA0256" w:rsidRDefault="00913731" w:rsidP="00885A44">
            <w:pPr>
              <w:rPr>
                <w:rFonts w:ascii="Open Sans" w:hAnsi="Open Sans" w:cs="Open Sans"/>
                <w:sz w:val="18"/>
                <w:szCs w:val="18"/>
              </w:rPr>
            </w:pPr>
            <w:r w:rsidRPr="00DA0256">
              <w:rPr>
                <w:rFonts w:ascii="Open Sans" w:eastAsia="Arial" w:hAnsi="Open Sans" w:cs="Open Sans"/>
                <w:sz w:val="18"/>
                <w:szCs w:val="18"/>
              </w:rPr>
              <w:t xml:space="preserve">Integrates appropriate supports for students who are ELL, have disabilities, or perform below grade level.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A2413D" w14:textId="77777777" w:rsidR="00244A49" w:rsidRPr="00DA0256" w:rsidRDefault="00244A4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4ADB59A" w14:textId="77777777" w:rsidR="00244A49" w:rsidRPr="00DA0256" w:rsidRDefault="00244A49">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71C92EA" w14:textId="77777777" w:rsidR="00244A49" w:rsidRPr="00DA0256" w:rsidRDefault="00244A49">
            <w:pPr>
              <w:widowControl w:val="0"/>
              <w:rPr>
                <w:rFonts w:ascii="Open Sans" w:hAnsi="Open Sans" w:cs="Open Sans"/>
                <w:sz w:val="18"/>
                <w:szCs w:val="18"/>
              </w:rPr>
            </w:pPr>
          </w:p>
        </w:tc>
      </w:tr>
      <w:tr w:rsidR="00244A49" w14:paraId="5BE93091" w14:textId="77777777" w:rsidTr="00C03099">
        <w:trPr>
          <w:trHeight w:val="665"/>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094E5D" w14:textId="048FDD76" w:rsidR="00244A49" w:rsidRPr="00DA0256" w:rsidRDefault="00913731" w:rsidP="00885A44">
            <w:pPr>
              <w:rPr>
                <w:rFonts w:ascii="Open Sans" w:hAnsi="Open Sans" w:cs="Open Sans"/>
                <w:sz w:val="18"/>
                <w:szCs w:val="18"/>
              </w:rPr>
            </w:pPr>
            <w:r w:rsidRPr="00DA0256">
              <w:rPr>
                <w:rFonts w:ascii="Open Sans" w:eastAsia="Arial" w:hAnsi="Open Sans" w:cs="Open Sans"/>
                <w:sz w:val="18"/>
                <w:szCs w:val="18"/>
              </w:rPr>
              <w:t>Includes frequent opportunities for collaborative discussions.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102218" w14:textId="77777777" w:rsidR="00244A49" w:rsidRPr="00DA0256" w:rsidRDefault="00244A4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CF8EA87" w14:textId="77777777" w:rsidR="00244A49" w:rsidRPr="00DA0256" w:rsidRDefault="00244A49">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4A27E3" w14:textId="77777777" w:rsidR="00244A49" w:rsidRPr="00DA0256" w:rsidRDefault="00244A49">
            <w:pPr>
              <w:widowControl w:val="0"/>
              <w:rPr>
                <w:rFonts w:ascii="Open Sans" w:hAnsi="Open Sans" w:cs="Open Sans"/>
                <w:sz w:val="18"/>
                <w:szCs w:val="18"/>
              </w:rPr>
            </w:pPr>
          </w:p>
        </w:tc>
      </w:tr>
      <w:tr w:rsidR="00244A49" w14:paraId="6FE4A48F" w14:textId="77777777" w:rsidTr="00C03099">
        <w:trPr>
          <w:trHeight w:val="62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F90352" w14:textId="160ADEED" w:rsidR="00244A49" w:rsidRPr="00DA0256" w:rsidRDefault="00913731" w:rsidP="00885A44">
            <w:pPr>
              <w:rPr>
                <w:rFonts w:ascii="Open Sans" w:hAnsi="Open Sans" w:cs="Open Sans"/>
                <w:sz w:val="18"/>
                <w:szCs w:val="18"/>
              </w:rPr>
            </w:pPr>
            <w:r w:rsidRPr="00DA0256">
              <w:rPr>
                <w:rFonts w:ascii="Open Sans" w:eastAsia="Arial" w:hAnsi="Open Sans" w:cs="Open Sans"/>
                <w:sz w:val="18"/>
                <w:szCs w:val="18"/>
              </w:rPr>
              <w:t>Includes explicit instruction of grammar and conventions.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B010FB2" w14:textId="77777777" w:rsidR="00244A49" w:rsidRPr="00DA0256" w:rsidRDefault="00244A4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C3EE44" w14:textId="77777777" w:rsidR="00244A49" w:rsidRPr="00DA0256" w:rsidRDefault="00244A49">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986EF0" w14:textId="77777777" w:rsidR="00244A49" w:rsidRPr="00DA0256" w:rsidRDefault="00244A49">
            <w:pPr>
              <w:widowControl w:val="0"/>
              <w:rPr>
                <w:rFonts w:ascii="Open Sans" w:hAnsi="Open Sans" w:cs="Open Sans"/>
                <w:sz w:val="18"/>
                <w:szCs w:val="18"/>
              </w:rPr>
            </w:pPr>
          </w:p>
        </w:tc>
      </w:tr>
      <w:tr w:rsidR="00244A49" w14:paraId="72EBC1ED" w14:textId="77777777" w:rsidTr="00C03099">
        <w:trPr>
          <w:trHeight w:val="800"/>
        </w:trPr>
        <w:tc>
          <w:tcPr>
            <w:tcW w:w="13809"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89E4B5" w14:textId="77777777" w:rsidR="00244A49" w:rsidRPr="00DA0256" w:rsidRDefault="00913731">
            <w:pPr>
              <w:keepNext/>
              <w:widowControl w:val="0"/>
              <w:rPr>
                <w:rFonts w:ascii="Open Sans" w:hAnsi="Open Sans" w:cs="Open Sans"/>
                <w:sz w:val="18"/>
                <w:szCs w:val="18"/>
              </w:rPr>
            </w:pPr>
            <w:r w:rsidRPr="00DA0256">
              <w:rPr>
                <w:rFonts w:ascii="Open Sans" w:eastAsia="Arial" w:hAnsi="Open Sans" w:cs="Open Sans"/>
                <w:b/>
                <w:sz w:val="18"/>
                <w:szCs w:val="18"/>
              </w:rPr>
              <w:t>Additional comments on student engagement and instructional supports within the materials:</w:t>
            </w:r>
          </w:p>
          <w:p w14:paraId="1217B6D1" w14:textId="77777777" w:rsidR="00244A49" w:rsidRPr="00DA0256" w:rsidRDefault="00244A49">
            <w:pPr>
              <w:widowControl w:val="0"/>
              <w:rPr>
                <w:rFonts w:ascii="Open Sans" w:hAnsi="Open Sans" w:cs="Open Sans"/>
                <w:sz w:val="18"/>
                <w:szCs w:val="18"/>
              </w:rPr>
            </w:pPr>
          </w:p>
          <w:p w14:paraId="06187276" w14:textId="77777777" w:rsidR="00244A49" w:rsidRPr="00DA0256" w:rsidRDefault="00244A49">
            <w:pPr>
              <w:widowControl w:val="0"/>
              <w:rPr>
                <w:rFonts w:ascii="Open Sans" w:hAnsi="Open Sans" w:cs="Open Sans"/>
                <w:sz w:val="18"/>
                <w:szCs w:val="18"/>
              </w:rPr>
            </w:pPr>
          </w:p>
        </w:tc>
      </w:tr>
    </w:tbl>
    <w:p w14:paraId="597B8F9E" w14:textId="77777777" w:rsidR="00244A49" w:rsidRDefault="00244A49">
      <w:pPr>
        <w:keepNext/>
        <w:widowControl w:val="0"/>
      </w:pPr>
    </w:p>
    <w:p w14:paraId="7441773D" w14:textId="77777777" w:rsidR="00244A49" w:rsidRDefault="00244A49">
      <w:pPr>
        <w:widowControl w:val="0"/>
      </w:pPr>
    </w:p>
    <w:tbl>
      <w:tblPr>
        <w:tblStyle w:val="a6"/>
        <w:tblW w:w="13899" w:type="dxa"/>
        <w:tblInd w:w="-427" w:type="dxa"/>
        <w:tblLayout w:type="fixed"/>
        <w:tblLook w:val="0400" w:firstRow="0" w:lastRow="0" w:firstColumn="0" w:lastColumn="0" w:noHBand="0" w:noVBand="1"/>
      </w:tblPr>
      <w:tblGrid>
        <w:gridCol w:w="7149"/>
        <w:gridCol w:w="630"/>
        <w:gridCol w:w="540"/>
        <w:gridCol w:w="5580"/>
      </w:tblGrid>
      <w:tr w:rsidR="00244A49" w:rsidRPr="00DA0256" w14:paraId="5B547E6C" w14:textId="77777777" w:rsidTr="00C03099">
        <w:tc>
          <w:tcPr>
            <w:tcW w:w="1389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0E884D02" w14:textId="77777777" w:rsidR="00244A49" w:rsidRPr="00DA0256" w:rsidRDefault="00244A49">
            <w:pPr>
              <w:widowControl w:val="0"/>
              <w:jc w:val="center"/>
              <w:rPr>
                <w:rFonts w:ascii="Open Sans" w:hAnsi="Open Sans" w:cs="Open Sans"/>
                <w:sz w:val="20"/>
                <w:szCs w:val="20"/>
              </w:rPr>
            </w:pPr>
          </w:p>
          <w:p w14:paraId="1DFF044B" w14:textId="77777777" w:rsidR="00244A49" w:rsidRPr="00DA0256" w:rsidRDefault="00913731">
            <w:pPr>
              <w:widowControl w:val="0"/>
              <w:jc w:val="center"/>
              <w:rPr>
                <w:rFonts w:ascii="Open Sans" w:hAnsi="Open Sans" w:cs="Open Sans"/>
                <w:sz w:val="18"/>
                <w:szCs w:val="18"/>
              </w:rPr>
            </w:pPr>
            <w:r w:rsidRPr="00DA0256">
              <w:rPr>
                <w:rFonts w:ascii="Open Sans" w:eastAsia="Arial" w:hAnsi="Open Sans" w:cs="Open Sans"/>
                <w:b/>
                <w:sz w:val="20"/>
                <w:szCs w:val="20"/>
              </w:rPr>
              <w:t>SECTION II: ADDITIONAL ALIGNMENT CRITERIA AND INDICATORS OF QUALITY</w:t>
            </w:r>
          </w:p>
        </w:tc>
      </w:tr>
      <w:tr w:rsidR="00244A49" w:rsidRPr="00DA0256" w14:paraId="5CD317A0" w14:textId="77777777" w:rsidTr="00C03099">
        <w:tc>
          <w:tcPr>
            <w:tcW w:w="1389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5382D285" w14:textId="77777777" w:rsidR="00244A49" w:rsidRPr="00DA0256" w:rsidRDefault="00913731">
            <w:pPr>
              <w:widowControl w:val="0"/>
              <w:rPr>
                <w:rFonts w:ascii="Open Sans" w:hAnsi="Open Sans" w:cs="Open Sans"/>
                <w:sz w:val="18"/>
                <w:szCs w:val="18"/>
              </w:rPr>
            </w:pPr>
            <w:r w:rsidRPr="00DA0256">
              <w:rPr>
                <w:rFonts w:ascii="Open Sans" w:eastAsia="Arial" w:hAnsi="Open Sans" w:cs="Open Sans"/>
                <w:b/>
                <w:i/>
                <w:sz w:val="18"/>
                <w:szCs w:val="18"/>
              </w:rPr>
              <w:t>Part C. Monitoring Student Progress</w:t>
            </w:r>
          </w:p>
        </w:tc>
      </w:tr>
      <w:tr w:rsidR="00244A49" w:rsidRPr="00DA0256" w14:paraId="72723834" w14:textId="77777777" w:rsidTr="00C03099">
        <w:tc>
          <w:tcPr>
            <w:tcW w:w="7149"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93E30C4" w14:textId="77777777" w:rsidR="00244A49" w:rsidRPr="00DA0256" w:rsidRDefault="00244A4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1E1884C" w14:textId="77777777" w:rsidR="00244A49" w:rsidRPr="00DA0256" w:rsidRDefault="00913731">
            <w:pPr>
              <w:widowControl w:val="0"/>
              <w:rPr>
                <w:rFonts w:ascii="Open Sans" w:hAnsi="Open Sans" w:cs="Open Sans"/>
                <w:sz w:val="18"/>
                <w:szCs w:val="18"/>
              </w:rPr>
            </w:pPr>
            <w:r w:rsidRPr="00DA0256">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436B52F" w14:textId="77777777" w:rsidR="00244A49" w:rsidRPr="00DA0256" w:rsidRDefault="00913731">
            <w:pPr>
              <w:widowControl w:val="0"/>
              <w:rPr>
                <w:rFonts w:ascii="Open Sans" w:hAnsi="Open Sans" w:cs="Open Sans"/>
                <w:sz w:val="18"/>
                <w:szCs w:val="18"/>
              </w:rPr>
            </w:pPr>
            <w:r w:rsidRPr="00DA0256">
              <w:rPr>
                <w:rFonts w:ascii="Open Sans" w:eastAsia="Arial" w:hAnsi="Open Sans" w:cs="Open Sans"/>
                <w:b/>
                <w:sz w:val="18"/>
                <w:szCs w:val="18"/>
              </w:rPr>
              <w:t>No</w:t>
            </w:r>
          </w:p>
        </w:tc>
        <w:tc>
          <w:tcPr>
            <w:tcW w:w="558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1D1A34A" w14:textId="77777777" w:rsidR="00244A49" w:rsidRPr="00DA0256" w:rsidRDefault="00913731">
            <w:pPr>
              <w:widowControl w:val="0"/>
              <w:tabs>
                <w:tab w:val="left" w:pos="1725"/>
              </w:tabs>
              <w:rPr>
                <w:rFonts w:ascii="Open Sans" w:hAnsi="Open Sans" w:cs="Open Sans"/>
                <w:sz w:val="18"/>
                <w:szCs w:val="18"/>
              </w:rPr>
            </w:pPr>
            <w:r w:rsidRPr="00DA0256">
              <w:rPr>
                <w:rFonts w:ascii="Open Sans" w:eastAsia="Arial" w:hAnsi="Open Sans" w:cs="Open Sans"/>
                <w:b/>
                <w:sz w:val="18"/>
                <w:szCs w:val="18"/>
              </w:rPr>
              <w:t>Evidence of monitoring student progress</w:t>
            </w:r>
          </w:p>
        </w:tc>
      </w:tr>
      <w:tr w:rsidR="00244A49" w:rsidRPr="00DA0256" w14:paraId="57FFE946" w14:textId="77777777" w:rsidTr="00C03099">
        <w:trPr>
          <w:trHeight w:val="34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2E3196E" w14:textId="77777777" w:rsidR="00244A49" w:rsidRPr="00DA0256" w:rsidRDefault="00913731" w:rsidP="00885A44">
            <w:pPr>
              <w:widowControl w:val="0"/>
              <w:tabs>
                <w:tab w:val="left" w:pos="2257"/>
              </w:tabs>
              <w:spacing w:after="0"/>
              <w:rPr>
                <w:rFonts w:ascii="Open Sans" w:hAnsi="Open Sans" w:cs="Open Sans"/>
                <w:sz w:val="18"/>
                <w:szCs w:val="18"/>
              </w:rPr>
            </w:pPr>
            <w:r w:rsidRPr="00DA0256">
              <w:rPr>
                <w:rFonts w:ascii="Open Sans" w:eastAsia="Arial" w:hAnsi="Open Sans" w:cs="Open Sans"/>
                <w:sz w:val="18"/>
                <w:szCs w:val="18"/>
              </w:rPr>
              <w:t>Assessments provide data on the content standards.</w:t>
            </w:r>
          </w:p>
          <w:p w14:paraId="7D535238" w14:textId="77777777" w:rsidR="00244A49" w:rsidRPr="00DA0256" w:rsidRDefault="00244A49">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863691" w14:textId="77777777" w:rsidR="00244A49" w:rsidRPr="00DA0256" w:rsidRDefault="00244A49">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E814D8" w14:textId="77777777" w:rsidR="00244A49" w:rsidRPr="00DA0256" w:rsidRDefault="00244A49">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7476D6" w14:textId="77777777" w:rsidR="00244A49" w:rsidRPr="00DA0256" w:rsidRDefault="00244A49">
            <w:pPr>
              <w:widowControl w:val="0"/>
              <w:rPr>
                <w:rFonts w:ascii="Open Sans" w:hAnsi="Open Sans" w:cs="Open Sans"/>
                <w:sz w:val="18"/>
                <w:szCs w:val="18"/>
              </w:rPr>
            </w:pPr>
          </w:p>
        </w:tc>
      </w:tr>
      <w:tr w:rsidR="00244A49" w:rsidRPr="00DA0256" w14:paraId="6D4F08DF" w14:textId="77777777" w:rsidTr="00C03099">
        <w:trPr>
          <w:trHeight w:val="98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A51419" w14:textId="77777777" w:rsidR="00244A49" w:rsidRPr="00DA0256" w:rsidRDefault="00913731" w:rsidP="00885A44">
            <w:pPr>
              <w:widowControl w:val="0"/>
              <w:tabs>
                <w:tab w:val="left" w:pos="2257"/>
              </w:tabs>
              <w:spacing w:after="0"/>
              <w:rPr>
                <w:rFonts w:ascii="Open Sans" w:hAnsi="Open Sans" w:cs="Open Sans"/>
                <w:sz w:val="18"/>
                <w:szCs w:val="18"/>
              </w:rPr>
            </w:pPr>
            <w:r w:rsidRPr="00DA0256">
              <w:rPr>
                <w:rFonts w:ascii="Open Sans" w:eastAsia="Arial" w:hAnsi="Open Sans" w:cs="Open Sans"/>
                <w:sz w:val="18"/>
                <w:szCs w:val="18"/>
              </w:rPr>
              <w:t>Assesses student mastery using methods that are unbiased and accessible to all students.</w:t>
            </w:r>
          </w:p>
          <w:p w14:paraId="4B00CB9D" w14:textId="77777777" w:rsidR="00244A49" w:rsidRPr="00DA0256" w:rsidRDefault="00244A49">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901947" w14:textId="77777777" w:rsidR="00244A49" w:rsidRPr="00DA0256" w:rsidRDefault="00244A49">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B26B16D" w14:textId="77777777" w:rsidR="00244A49" w:rsidRPr="00DA0256" w:rsidRDefault="00244A49">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6718D86" w14:textId="77777777" w:rsidR="00244A49" w:rsidRPr="00DA0256" w:rsidRDefault="00244A49">
            <w:pPr>
              <w:widowControl w:val="0"/>
              <w:rPr>
                <w:rFonts w:ascii="Open Sans" w:hAnsi="Open Sans" w:cs="Open Sans"/>
                <w:sz w:val="18"/>
                <w:szCs w:val="18"/>
              </w:rPr>
            </w:pPr>
          </w:p>
        </w:tc>
      </w:tr>
      <w:tr w:rsidR="00244A49" w:rsidRPr="00DA0256" w14:paraId="0F3CCC6F" w14:textId="77777777" w:rsidTr="00C03099">
        <w:trPr>
          <w:trHeight w:val="52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C143FE3" w14:textId="77777777" w:rsidR="00244A49" w:rsidRPr="00DA0256" w:rsidRDefault="00913731" w:rsidP="00885A44">
            <w:pPr>
              <w:widowControl w:val="0"/>
              <w:spacing w:after="0"/>
              <w:rPr>
                <w:rFonts w:ascii="Open Sans" w:hAnsi="Open Sans" w:cs="Open Sans"/>
                <w:sz w:val="18"/>
                <w:szCs w:val="18"/>
              </w:rPr>
            </w:pPr>
            <w:r w:rsidRPr="00DA0256">
              <w:rPr>
                <w:rFonts w:ascii="Open Sans" w:eastAsia="Arial" w:hAnsi="Open Sans" w:cs="Open Sans"/>
                <w:sz w:val="18"/>
                <w:szCs w:val="18"/>
              </w:rPr>
              <w:t>Includes aligned rubrics or scoring guidelines that provide sufficient guidance for interpreting student performance.</w:t>
            </w:r>
          </w:p>
          <w:p w14:paraId="7FE39817" w14:textId="77777777" w:rsidR="00244A49" w:rsidRPr="00DA0256" w:rsidRDefault="00244A49">
            <w:pPr>
              <w:widowControl w:val="0"/>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4EA623" w14:textId="77777777" w:rsidR="00244A49" w:rsidRPr="00DA0256" w:rsidRDefault="00244A49">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486941" w14:textId="77777777" w:rsidR="00244A49" w:rsidRPr="00DA0256" w:rsidRDefault="00244A49">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FAA29B" w14:textId="77777777" w:rsidR="00244A49" w:rsidRPr="00DA0256" w:rsidRDefault="00244A49">
            <w:pPr>
              <w:widowControl w:val="0"/>
              <w:rPr>
                <w:rFonts w:ascii="Open Sans" w:hAnsi="Open Sans" w:cs="Open Sans"/>
                <w:sz w:val="18"/>
                <w:szCs w:val="18"/>
              </w:rPr>
            </w:pPr>
          </w:p>
        </w:tc>
      </w:tr>
      <w:tr w:rsidR="00244A49" w:rsidRPr="00DA0256" w14:paraId="51896FEA" w14:textId="77777777" w:rsidTr="00C03099">
        <w:trPr>
          <w:trHeight w:val="44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7B73AD" w14:textId="77777777" w:rsidR="00244A49" w:rsidRPr="00DA0256" w:rsidRDefault="00913731" w:rsidP="00885A44">
            <w:pPr>
              <w:widowControl w:val="0"/>
              <w:spacing w:after="0" w:line="240" w:lineRule="auto"/>
              <w:rPr>
                <w:rFonts w:ascii="Open Sans" w:hAnsi="Open Sans" w:cs="Open Sans"/>
                <w:sz w:val="18"/>
                <w:szCs w:val="18"/>
              </w:rPr>
            </w:pPr>
            <w:r w:rsidRPr="00DA0256">
              <w:rPr>
                <w:rFonts w:ascii="Open Sans" w:eastAsia="Arial" w:hAnsi="Open Sans" w:cs="Open Sans"/>
                <w:sz w:val="18"/>
                <w:szCs w:val="18"/>
              </w:rPr>
              <w:t>Uses varied modes of curriculum embedded assessments that may include pre-, formative-, summative-, and self-assessment measures.</w:t>
            </w:r>
          </w:p>
          <w:p w14:paraId="5D1173E9" w14:textId="77777777" w:rsidR="00244A49" w:rsidRPr="00DA0256" w:rsidRDefault="00244A49">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98971A" w14:textId="77777777" w:rsidR="00244A49" w:rsidRPr="00DA0256" w:rsidRDefault="00244A49">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E971AC" w14:textId="77777777" w:rsidR="00244A49" w:rsidRPr="00DA0256" w:rsidRDefault="00244A49">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7BABA49" w14:textId="77777777" w:rsidR="00244A49" w:rsidRPr="00DA0256" w:rsidRDefault="00244A49">
            <w:pPr>
              <w:widowControl w:val="0"/>
              <w:rPr>
                <w:rFonts w:ascii="Open Sans" w:hAnsi="Open Sans" w:cs="Open Sans"/>
                <w:sz w:val="18"/>
                <w:szCs w:val="18"/>
              </w:rPr>
            </w:pPr>
          </w:p>
        </w:tc>
      </w:tr>
      <w:tr w:rsidR="00244A49" w:rsidRPr="00DA0256" w14:paraId="053BB58C" w14:textId="77777777" w:rsidTr="00C03099">
        <w:trPr>
          <w:trHeight w:val="54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974558" w14:textId="77777777" w:rsidR="00244A49" w:rsidRPr="00DA0256" w:rsidRDefault="00913731" w:rsidP="00885A44">
            <w:pPr>
              <w:widowControl w:val="0"/>
              <w:spacing w:after="0" w:line="240" w:lineRule="auto"/>
              <w:rPr>
                <w:rFonts w:ascii="Open Sans" w:hAnsi="Open Sans" w:cs="Open Sans"/>
                <w:sz w:val="18"/>
                <w:szCs w:val="18"/>
              </w:rPr>
            </w:pPr>
            <w:r w:rsidRPr="00DA0256">
              <w:rPr>
                <w:rFonts w:ascii="Open Sans" w:eastAsia="Arial" w:hAnsi="Open Sans" w:cs="Open Sans"/>
                <w:sz w:val="18"/>
                <w:szCs w:val="18"/>
              </w:rPr>
              <w:t>Assessments are embedded throughout instructional materials as tools for students’ learning and teachers’ monitoring of instruction.</w:t>
            </w:r>
          </w:p>
          <w:p w14:paraId="664BF292" w14:textId="77777777" w:rsidR="00244A49" w:rsidRPr="00DA0256" w:rsidRDefault="00244A49">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AA5AE53" w14:textId="77777777" w:rsidR="00244A49" w:rsidRPr="00DA0256" w:rsidRDefault="00244A49">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1D4D1E" w14:textId="77777777" w:rsidR="00244A49" w:rsidRPr="00DA0256" w:rsidRDefault="00244A49">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C243CC2" w14:textId="77777777" w:rsidR="00244A49" w:rsidRPr="00DA0256" w:rsidRDefault="00244A49">
            <w:pPr>
              <w:widowControl w:val="0"/>
              <w:rPr>
                <w:rFonts w:ascii="Open Sans" w:hAnsi="Open Sans" w:cs="Open Sans"/>
                <w:sz w:val="18"/>
                <w:szCs w:val="18"/>
              </w:rPr>
            </w:pPr>
          </w:p>
        </w:tc>
      </w:tr>
      <w:tr w:rsidR="00244A49" w:rsidRPr="00DA0256" w14:paraId="387F1271" w14:textId="77777777" w:rsidTr="00C03099">
        <w:trPr>
          <w:trHeight w:val="26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EB071E2" w14:textId="77777777" w:rsidR="00244A49" w:rsidRPr="00DA0256" w:rsidRDefault="00913731" w:rsidP="00885A44">
            <w:pPr>
              <w:widowControl w:val="0"/>
              <w:spacing w:after="0" w:line="240" w:lineRule="auto"/>
              <w:rPr>
                <w:rFonts w:ascii="Open Sans" w:hAnsi="Open Sans" w:cs="Open Sans"/>
                <w:sz w:val="18"/>
                <w:szCs w:val="18"/>
              </w:rPr>
            </w:pPr>
            <w:r w:rsidRPr="00DA0256">
              <w:rPr>
                <w:rFonts w:ascii="Open Sans" w:eastAsia="Arial" w:hAnsi="Open Sans" w:cs="Open Sans"/>
                <w:sz w:val="18"/>
                <w:szCs w:val="18"/>
              </w:rPr>
              <w:t>Assessments provide teachers with a range of data to inform instruction.</w:t>
            </w:r>
          </w:p>
          <w:p w14:paraId="320DC385" w14:textId="77777777" w:rsidR="00244A49" w:rsidRPr="00DA0256" w:rsidRDefault="00244A49">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1285AE" w14:textId="77777777" w:rsidR="00244A49" w:rsidRPr="00DA0256" w:rsidRDefault="00244A49">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29F3F2D" w14:textId="77777777" w:rsidR="00244A49" w:rsidRPr="00DA0256" w:rsidRDefault="00244A49">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476874" w14:textId="77777777" w:rsidR="00244A49" w:rsidRPr="00DA0256" w:rsidRDefault="00244A49">
            <w:pPr>
              <w:widowControl w:val="0"/>
              <w:rPr>
                <w:rFonts w:ascii="Open Sans" w:hAnsi="Open Sans" w:cs="Open Sans"/>
                <w:sz w:val="18"/>
                <w:szCs w:val="18"/>
              </w:rPr>
            </w:pPr>
          </w:p>
        </w:tc>
      </w:tr>
      <w:tr w:rsidR="00244A49" w:rsidRPr="00DA0256" w14:paraId="386143DD" w14:textId="77777777" w:rsidTr="00C03099">
        <w:trPr>
          <w:trHeight w:val="260"/>
        </w:trPr>
        <w:tc>
          <w:tcPr>
            <w:tcW w:w="13899"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DF34CE4" w14:textId="77777777" w:rsidR="00244A49" w:rsidRPr="00DA0256" w:rsidRDefault="00913731">
            <w:pPr>
              <w:keepNext/>
              <w:widowControl w:val="0"/>
              <w:rPr>
                <w:rFonts w:ascii="Open Sans" w:hAnsi="Open Sans" w:cs="Open Sans"/>
                <w:sz w:val="18"/>
                <w:szCs w:val="18"/>
              </w:rPr>
            </w:pPr>
            <w:r w:rsidRPr="00DA0256">
              <w:rPr>
                <w:rFonts w:ascii="Open Sans" w:eastAsia="Arial" w:hAnsi="Open Sans" w:cs="Open Sans"/>
                <w:b/>
                <w:sz w:val="18"/>
                <w:szCs w:val="18"/>
              </w:rPr>
              <w:t>Additional comments on monitoring student progress within the materials:</w:t>
            </w:r>
          </w:p>
          <w:p w14:paraId="79D9D0D8" w14:textId="77777777" w:rsidR="00244A49" w:rsidRPr="00DA0256" w:rsidRDefault="00244A49">
            <w:pPr>
              <w:widowControl w:val="0"/>
              <w:spacing w:after="0" w:line="240" w:lineRule="auto"/>
              <w:ind w:left="270"/>
              <w:rPr>
                <w:rFonts w:ascii="Open Sans" w:hAnsi="Open Sans" w:cs="Open Sans"/>
                <w:sz w:val="18"/>
                <w:szCs w:val="18"/>
              </w:rPr>
            </w:pPr>
          </w:p>
          <w:p w14:paraId="342DDECA" w14:textId="77777777" w:rsidR="00244A49" w:rsidRPr="00DA0256" w:rsidRDefault="00244A49">
            <w:pPr>
              <w:widowControl w:val="0"/>
              <w:spacing w:after="0" w:line="240" w:lineRule="auto"/>
              <w:ind w:left="270"/>
              <w:rPr>
                <w:rFonts w:ascii="Open Sans" w:hAnsi="Open Sans" w:cs="Open Sans"/>
                <w:sz w:val="18"/>
                <w:szCs w:val="18"/>
              </w:rPr>
            </w:pPr>
          </w:p>
          <w:p w14:paraId="5EC8A9A6" w14:textId="77777777" w:rsidR="00244A49" w:rsidRPr="00DA0256" w:rsidRDefault="00244A49">
            <w:pPr>
              <w:widowControl w:val="0"/>
              <w:spacing w:after="0" w:line="240" w:lineRule="auto"/>
              <w:ind w:left="270"/>
              <w:rPr>
                <w:rFonts w:ascii="Open Sans" w:hAnsi="Open Sans" w:cs="Open Sans"/>
                <w:sz w:val="18"/>
                <w:szCs w:val="18"/>
              </w:rPr>
            </w:pPr>
          </w:p>
          <w:p w14:paraId="53211CF8" w14:textId="77777777" w:rsidR="00244A49" w:rsidRPr="00DA0256" w:rsidRDefault="00244A49">
            <w:pPr>
              <w:widowControl w:val="0"/>
              <w:rPr>
                <w:rFonts w:ascii="Open Sans" w:hAnsi="Open Sans" w:cs="Open Sans"/>
                <w:sz w:val="18"/>
                <w:szCs w:val="18"/>
              </w:rPr>
            </w:pPr>
          </w:p>
        </w:tc>
      </w:tr>
    </w:tbl>
    <w:p w14:paraId="06755319" w14:textId="77777777" w:rsidR="00244A49" w:rsidRDefault="00244A49">
      <w:pPr>
        <w:widowControl w:val="0"/>
      </w:pPr>
    </w:p>
    <w:p w14:paraId="5E01A971" w14:textId="77777777" w:rsidR="00244A49" w:rsidRDefault="00244A49">
      <w:pPr>
        <w:widowControl w:val="0"/>
      </w:pPr>
    </w:p>
    <w:p w14:paraId="2566B5A9" w14:textId="77777777" w:rsidR="00C03099" w:rsidRDefault="00C03099">
      <w:pPr>
        <w:widowControl w:val="0"/>
      </w:pPr>
    </w:p>
    <w:tbl>
      <w:tblPr>
        <w:tblStyle w:val="a7"/>
        <w:tblW w:w="13989" w:type="dxa"/>
        <w:tblInd w:w="-427" w:type="dxa"/>
        <w:tblLayout w:type="fixed"/>
        <w:tblLook w:val="0400" w:firstRow="0" w:lastRow="0" w:firstColumn="0" w:lastColumn="0" w:noHBand="0" w:noVBand="1"/>
      </w:tblPr>
      <w:tblGrid>
        <w:gridCol w:w="7059"/>
        <w:gridCol w:w="630"/>
        <w:gridCol w:w="540"/>
        <w:gridCol w:w="5760"/>
      </w:tblGrid>
      <w:tr w:rsidR="00244A49" w:rsidRPr="00DA0256" w14:paraId="6C3C5E61" w14:textId="77777777" w:rsidTr="00C03099">
        <w:tc>
          <w:tcPr>
            <w:tcW w:w="1398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00CE3935" w14:textId="77777777" w:rsidR="00244A49" w:rsidRPr="00DA0256" w:rsidRDefault="00244A49">
            <w:pPr>
              <w:widowControl w:val="0"/>
              <w:jc w:val="center"/>
              <w:rPr>
                <w:rFonts w:ascii="Open Sans" w:hAnsi="Open Sans" w:cs="Open Sans"/>
                <w:sz w:val="20"/>
                <w:szCs w:val="20"/>
              </w:rPr>
            </w:pPr>
          </w:p>
          <w:p w14:paraId="027561FA" w14:textId="77777777" w:rsidR="00244A49" w:rsidRPr="00DA0256" w:rsidRDefault="00913731">
            <w:pPr>
              <w:widowControl w:val="0"/>
              <w:jc w:val="center"/>
              <w:rPr>
                <w:rFonts w:ascii="Open Sans" w:hAnsi="Open Sans" w:cs="Open Sans"/>
                <w:sz w:val="18"/>
                <w:szCs w:val="18"/>
              </w:rPr>
            </w:pPr>
            <w:r w:rsidRPr="00DA0256">
              <w:rPr>
                <w:rFonts w:ascii="Open Sans" w:eastAsia="Arial" w:hAnsi="Open Sans" w:cs="Open Sans"/>
                <w:b/>
                <w:sz w:val="20"/>
                <w:szCs w:val="20"/>
              </w:rPr>
              <w:t>SECTION II: ADDITIONAL ALIGNMENT CRITERIA AND INDICATORS OF QUALITY</w:t>
            </w:r>
          </w:p>
        </w:tc>
      </w:tr>
      <w:tr w:rsidR="00244A49" w:rsidRPr="00DA0256" w14:paraId="3636AFBE" w14:textId="77777777" w:rsidTr="00C03099">
        <w:tc>
          <w:tcPr>
            <w:tcW w:w="1398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62FD9B2B" w14:textId="77777777" w:rsidR="00244A49" w:rsidRPr="00DA0256" w:rsidRDefault="00913731">
            <w:pPr>
              <w:widowControl w:val="0"/>
              <w:rPr>
                <w:rFonts w:ascii="Open Sans" w:hAnsi="Open Sans" w:cs="Open Sans"/>
                <w:sz w:val="18"/>
                <w:szCs w:val="18"/>
              </w:rPr>
            </w:pPr>
            <w:r w:rsidRPr="00DA0256">
              <w:rPr>
                <w:rFonts w:ascii="Open Sans" w:eastAsia="Arial" w:hAnsi="Open Sans" w:cs="Open Sans"/>
                <w:b/>
                <w:i/>
                <w:sz w:val="18"/>
                <w:szCs w:val="18"/>
              </w:rPr>
              <w:t>Part D. Teacher Support Materials</w:t>
            </w:r>
          </w:p>
        </w:tc>
      </w:tr>
      <w:tr w:rsidR="00244A49" w:rsidRPr="00DA0256" w14:paraId="59443F91" w14:textId="77777777" w:rsidTr="00C03099">
        <w:tc>
          <w:tcPr>
            <w:tcW w:w="7059"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B00CDCF" w14:textId="77777777" w:rsidR="00244A49" w:rsidRPr="00DA0256" w:rsidRDefault="00244A4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8E46A79" w14:textId="77777777" w:rsidR="00244A49" w:rsidRPr="00DA0256" w:rsidRDefault="00913731">
            <w:pPr>
              <w:widowControl w:val="0"/>
              <w:rPr>
                <w:rFonts w:ascii="Open Sans" w:hAnsi="Open Sans" w:cs="Open Sans"/>
                <w:sz w:val="18"/>
                <w:szCs w:val="18"/>
              </w:rPr>
            </w:pPr>
            <w:r w:rsidRPr="00DA0256">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DD56992" w14:textId="77777777" w:rsidR="00244A49" w:rsidRPr="00DA0256" w:rsidRDefault="00913731">
            <w:pPr>
              <w:widowControl w:val="0"/>
              <w:rPr>
                <w:rFonts w:ascii="Open Sans" w:hAnsi="Open Sans" w:cs="Open Sans"/>
                <w:sz w:val="18"/>
                <w:szCs w:val="18"/>
              </w:rPr>
            </w:pPr>
            <w:r w:rsidRPr="00DA0256">
              <w:rPr>
                <w:rFonts w:ascii="Open Sans" w:eastAsia="Arial" w:hAnsi="Open Sans" w:cs="Open Sans"/>
                <w:b/>
                <w:sz w:val="18"/>
                <w:szCs w:val="18"/>
              </w:rPr>
              <w:t>No</w:t>
            </w:r>
          </w:p>
        </w:tc>
        <w:tc>
          <w:tcPr>
            <w:tcW w:w="576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F3FAFB3" w14:textId="77777777" w:rsidR="00244A49" w:rsidRPr="00DA0256" w:rsidRDefault="00913731">
            <w:pPr>
              <w:widowControl w:val="0"/>
              <w:rPr>
                <w:rFonts w:ascii="Open Sans" w:hAnsi="Open Sans" w:cs="Open Sans"/>
                <w:sz w:val="18"/>
                <w:szCs w:val="18"/>
              </w:rPr>
            </w:pPr>
            <w:r w:rsidRPr="00DA0256">
              <w:rPr>
                <w:rFonts w:ascii="Open Sans" w:eastAsia="Arial" w:hAnsi="Open Sans" w:cs="Open Sans"/>
                <w:b/>
                <w:sz w:val="18"/>
                <w:szCs w:val="18"/>
              </w:rPr>
              <w:t>Evidence of teacher support materials</w:t>
            </w:r>
          </w:p>
        </w:tc>
      </w:tr>
      <w:tr w:rsidR="00244A49" w:rsidRPr="00DA0256" w14:paraId="0164A450" w14:textId="77777777" w:rsidTr="00C03099">
        <w:trPr>
          <w:trHeight w:val="440"/>
        </w:trPr>
        <w:tc>
          <w:tcPr>
            <w:tcW w:w="705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4779D7" w14:textId="77777777" w:rsidR="00244A49" w:rsidRPr="00DA0256" w:rsidRDefault="00913731" w:rsidP="00885A44">
            <w:pPr>
              <w:widowControl w:val="0"/>
              <w:tabs>
                <w:tab w:val="left" w:pos="1290"/>
              </w:tabs>
              <w:spacing w:after="0" w:line="240" w:lineRule="auto"/>
              <w:rPr>
                <w:rFonts w:ascii="Open Sans" w:hAnsi="Open Sans" w:cs="Open Sans"/>
                <w:sz w:val="18"/>
                <w:szCs w:val="18"/>
              </w:rPr>
            </w:pPr>
            <w:r w:rsidRPr="00DA0256">
              <w:rPr>
                <w:rFonts w:ascii="Open Sans" w:eastAsia="Arial" w:hAnsi="Open Sans" w:cs="Open Sans"/>
                <w:sz w:val="18"/>
                <w:szCs w:val="18"/>
              </w:rPr>
              <w:t xml:space="preserve">Provides guidance to support teachers in ways such as the following: </w:t>
            </w:r>
            <w:r w:rsidRPr="00DA0256">
              <w:rPr>
                <w:rFonts w:ascii="Open Sans" w:hAnsi="Open Sans" w:cs="Open Sans"/>
                <w:sz w:val="18"/>
                <w:szCs w:val="18"/>
              </w:rPr>
              <w:t>planning, introducing lessons, assessment types, and vocabulary.</w:t>
            </w:r>
          </w:p>
          <w:p w14:paraId="1319F09E" w14:textId="77777777" w:rsidR="00244A49" w:rsidRPr="00DA0256" w:rsidRDefault="00244A49">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30AA20" w14:textId="77777777" w:rsidR="00244A49" w:rsidRPr="00DA0256" w:rsidRDefault="00244A49">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FB6778" w14:textId="77777777" w:rsidR="00244A49" w:rsidRPr="00DA0256" w:rsidRDefault="00244A49">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5BD11E7" w14:textId="77777777" w:rsidR="00244A49" w:rsidRPr="00DA0256" w:rsidRDefault="00244A49">
            <w:pPr>
              <w:widowControl w:val="0"/>
              <w:rPr>
                <w:rFonts w:ascii="Open Sans" w:hAnsi="Open Sans" w:cs="Open Sans"/>
                <w:sz w:val="18"/>
                <w:szCs w:val="18"/>
              </w:rPr>
            </w:pPr>
          </w:p>
        </w:tc>
      </w:tr>
      <w:tr w:rsidR="00244A49" w:rsidRPr="00DA0256" w14:paraId="65F12071" w14:textId="77777777" w:rsidTr="00C03099">
        <w:trPr>
          <w:trHeight w:val="940"/>
        </w:trPr>
        <w:tc>
          <w:tcPr>
            <w:tcW w:w="705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D0038EE" w14:textId="77777777" w:rsidR="00244A49" w:rsidRPr="00DA0256" w:rsidRDefault="00913731" w:rsidP="00885A44">
            <w:pPr>
              <w:widowControl w:val="0"/>
              <w:tabs>
                <w:tab w:val="left" w:pos="1290"/>
              </w:tabs>
              <w:spacing w:after="0"/>
              <w:rPr>
                <w:rFonts w:ascii="Open Sans" w:hAnsi="Open Sans" w:cs="Open Sans"/>
                <w:sz w:val="18"/>
                <w:szCs w:val="18"/>
              </w:rPr>
            </w:pPr>
            <w:r w:rsidRPr="00DA0256">
              <w:rPr>
                <w:rFonts w:ascii="Open Sans" w:eastAsia="Arial" w:hAnsi="Open Sans" w:cs="Open Sans"/>
                <w:sz w:val="18"/>
                <w:szCs w:val="18"/>
              </w:rPr>
              <w:t xml:space="preserve">Provides strategies that support teachers in integrating the five strands of the standards. </w:t>
            </w:r>
            <w:r w:rsidRPr="00DA0256">
              <w:rPr>
                <w:rFonts w:ascii="Open Sans" w:eastAsia="Arial" w:hAnsi="Open Sans" w:cs="Open Sans"/>
                <w:sz w:val="18"/>
                <w:szCs w:val="18"/>
                <w:highlight w:val="yellow"/>
              </w:rPr>
              <w:t xml:space="preserve"> </w:t>
            </w:r>
            <w:r w:rsidRPr="00DA0256">
              <w:rPr>
                <w:rFonts w:ascii="Open Sans" w:eastAsia="Arial" w:hAnsi="Open Sans" w:cs="Open Sans"/>
                <w:sz w:val="18"/>
                <w:szCs w:val="18"/>
              </w:rPr>
              <w:t xml:space="preserve"> </w:t>
            </w:r>
          </w:p>
          <w:p w14:paraId="5C94A7DA" w14:textId="77777777" w:rsidR="00244A49" w:rsidRPr="00DA0256" w:rsidRDefault="00244A49">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DF82DAC" w14:textId="77777777" w:rsidR="00244A49" w:rsidRPr="00DA0256" w:rsidRDefault="00244A49">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FD0EFA" w14:textId="77777777" w:rsidR="00244A49" w:rsidRPr="00DA0256" w:rsidRDefault="00244A49">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B347173" w14:textId="77777777" w:rsidR="00244A49" w:rsidRPr="00DA0256" w:rsidRDefault="00244A49">
            <w:pPr>
              <w:widowControl w:val="0"/>
              <w:rPr>
                <w:rFonts w:ascii="Open Sans" w:hAnsi="Open Sans" w:cs="Open Sans"/>
                <w:sz w:val="18"/>
                <w:szCs w:val="18"/>
              </w:rPr>
            </w:pPr>
          </w:p>
        </w:tc>
      </w:tr>
      <w:tr w:rsidR="00244A49" w:rsidRPr="00DA0256" w14:paraId="7F3C0531" w14:textId="77777777" w:rsidTr="00C03099">
        <w:trPr>
          <w:trHeight w:val="640"/>
        </w:trPr>
        <w:tc>
          <w:tcPr>
            <w:tcW w:w="705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E767CD1" w14:textId="77777777" w:rsidR="00244A49" w:rsidRPr="00DA0256" w:rsidRDefault="00913731" w:rsidP="00885A44">
            <w:pPr>
              <w:widowControl w:val="0"/>
              <w:spacing w:after="0"/>
              <w:rPr>
                <w:rFonts w:ascii="Open Sans" w:hAnsi="Open Sans" w:cs="Open Sans"/>
                <w:sz w:val="18"/>
                <w:szCs w:val="18"/>
              </w:rPr>
            </w:pPr>
            <w:r w:rsidRPr="00DA0256">
              <w:rPr>
                <w:rFonts w:ascii="Open Sans" w:eastAsia="Arial" w:hAnsi="Open Sans" w:cs="Open Sans"/>
                <w:sz w:val="18"/>
                <w:szCs w:val="18"/>
              </w:rPr>
              <w:t>Provides strategies to support differentiated instruction for all learners, e.g., EL, students who are below grade-level, and advanced students.</w:t>
            </w:r>
          </w:p>
          <w:p w14:paraId="529F6219" w14:textId="77777777" w:rsidR="00244A49" w:rsidRPr="00DA0256" w:rsidRDefault="00244A49">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8342CE" w14:textId="77777777" w:rsidR="00244A49" w:rsidRPr="00DA0256" w:rsidRDefault="00244A49">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A6BDFE" w14:textId="77777777" w:rsidR="00244A49" w:rsidRPr="00DA0256" w:rsidRDefault="00244A49">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D374FE" w14:textId="77777777" w:rsidR="00244A49" w:rsidRPr="00DA0256" w:rsidRDefault="00244A49">
            <w:pPr>
              <w:widowControl w:val="0"/>
              <w:rPr>
                <w:rFonts w:ascii="Open Sans" w:hAnsi="Open Sans" w:cs="Open Sans"/>
                <w:sz w:val="18"/>
                <w:szCs w:val="18"/>
              </w:rPr>
            </w:pPr>
          </w:p>
        </w:tc>
      </w:tr>
      <w:tr w:rsidR="00244A49" w:rsidRPr="00DA0256" w14:paraId="25347E11" w14:textId="77777777" w:rsidTr="00C03099">
        <w:trPr>
          <w:trHeight w:val="640"/>
        </w:trPr>
        <w:tc>
          <w:tcPr>
            <w:tcW w:w="705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A02F99" w14:textId="77777777" w:rsidR="00244A49" w:rsidRPr="00DA0256" w:rsidRDefault="00913731" w:rsidP="00885A44">
            <w:pPr>
              <w:widowControl w:val="0"/>
              <w:spacing w:after="0"/>
              <w:rPr>
                <w:rFonts w:ascii="Open Sans" w:hAnsi="Open Sans" w:cs="Open Sans"/>
                <w:sz w:val="18"/>
                <w:szCs w:val="18"/>
              </w:rPr>
            </w:pPr>
            <w:r w:rsidRPr="00DA0256">
              <w:rPr>
                <w:rFonts w:ascii="Open Sans" w:eastAsia="Arial" w:hAnsi="Open Sans" w:cs="Open Sans"/>
                <w:sz w:val="18"/>
                <w:szCs w:val="18"/>
              </w:rPr>
              <w:t>Provides guidance to support teachers in identifying student misconceptions and the reason(s) that prevent student mastery of the content standards.</w:t>
            </w:r>
            <w:r w:rsidRPr="00DA0256">
              <w:rPr>
                <w:rFonts w:ascii="Open Sans" w:hAnsi="Open Sans" w:cs="Open Sans"/>
                <w:sz w:val="18"/>
                <w:szCs w:val="18"/>
              </w:rPr>
              <w:t xml:space="preserve"> </w:t>
            </w:r>
          </w:p>
          <w:p w14:paraId="684ED1BA" w14:textId="77777777" w:rsidR="00244A49" w:rsidRPr="00DA0256" w:rsidRDefault="00244A49">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D0C1E9" w14:textId="77777777" w:rsidR="00244A49" w:rsidRPr="00DA0256" w:rsidRDefault="00244A49">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DABCC5B" w14:textId="77777777" w:rsidR="00244A49" w:rsidRPr="00DA0256" w:rsidRDefault="00244A49">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2CB8831" w14:textId="77777777" w:rsidR="00244A49" w:rsidRPr="00DA0256" w:rsidRDefault="00244A49">
            <w:pPr>
              <w:widowControl w:val="0"/>
              <w:rPr>
                <w:rFonts w:ascii="Open Sans" w:hAnsi="Open Sans" w:cs="Open Sans"/>
                <w:sz w:val="18"/>
                <w:szCs w:val="18"/>
              </w:rPr>
            </w:pPr>
          </w:p>
        </w:tc>
      </w:tr>
      <w:tr w:rsidR="00244A49" w:rsidRPr="00DA0256" w14:paraId="6E5A7443" w14:textId="77777777" w:rsidTr="00C03099">
        <w:trPr>
          <w:trHeight w:val="1280"/>
        </w:trPr>
        <w:tc>
          <w:tcPr>
            <w:tcW w:w="705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D529D7" w14:textId="77777777" w:rsidR="00244A49" w:rsidRPr="00DA0256" w:rsidRDefault="00913731" w:rsidP="00885A44">
            <w:pPr>
              <w:rPr>
                <w:rFonts w:ascii="Open Sans" w:hAnsi="Open Sans" w:cs="Open Sans"/>
                <w:sz w:val="18"/>
                <w:szCs w:val="18"/>
              </w:rPr>
            </w:pPr>
            <w:r w:rsidRPr="00DA0256">
              <w:rPr>
                <w:rFonts w:ascii="Open Sans" w:eastAsia="Arial" w:hAnsi="Open Sans" w:cs="Open Sans"/>
                <w:sz w:val="18"/>
                <w:szCs w:val="18"/>
              </w:rPr>
              <w:t xml:space="preserve">Provides strategies that assist teachers in incorporating appropriate connections between ELA and other content areas (e.g. social studies, science, math, visual and performing arts, CTE, etc.).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B30AE0" w14:textId="77777777" w:rsidR="00244A49" w:rsidRPr="00DA0256" w:rsidRDefault="00244A49">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B51130" w14:textId="77777777" w:rsidR="00244A49" w:rsidRPr="00DA0256" w:rsidRDefault="00244A49">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96121CD" w14:textId="77777777" w:rsidR="00244A49" w:rsidRPr="00DA0256" w:rsidRDefault="00244A49">
            <w:pPr>
              <w:widowControl w:val="0"/>
              <w:rPr>
                <w:rFonts w:ascii="Open Sans" w:hAnsi="Open Sans" w:cs="Open Sans"/>
                <w:sz w:val="18"/>
                <w:szCs w:val="18"/>
              </w:rPr>
            </w:pPr>
          </w:p>
        </w:tc>
      </w:tr>
      <w:tr w:rsidR="00244A49" w:rsidRPr="00DA0256" w14:paraId="763E4ED5" w14:textId="77777777" w:rsidTr="00C03099">
        <w:trPr>
          <w:trHeight w:val="1280"/>
        </w:trPr>
        <w:tc>
          <w:tcPr>
            <w:tcW w:w="13989"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2B106C" w14:textId="77777777" w:rsidR="00244A49" w:rsidRPr="00DA0256" w:rsidRDefault="00913731">
            <w:pPr>
              <w:keepNext/>
              <w:widowControl w:val="0"/>
              <w:rPr>
                <w:rFonts w:ascii="Open Sans" w:hAnsi="Open Sans" w:cs="Open Sans"/>
                <w:sz w:val="18"/>
                <w:szCs w:val="18"/>
              </w:rPr>
            </w:pPr>
            <w:r w:rsidRPr="00DA0256">
              <w:rPr>
                <w:rFonts w:ascii="Open Sans" w:eastAsia="Arial" w:hAnsi="Open Sans" w:cs="Open Sans"/>
                <w:b/>
                <w:sz w:val="18"/>
                <w:szCs w:val="18"/>
              </w:rPr>
              <w:t>Additional comments on teacher support within the materials:</w:t>
            </w:r>
          </w:p>
          <w:p w14:paraId="5221D03B" w14:textId="77777777" w:rsidR="00244A49" w:rsidRPr="00DA0256" w:rsidRDefault="00244A49">
            <w:pPr>
              <w:widowControl w:val="0"/>
              <w:rPr>
                <w:rFonts w:ascii="Open Sans" w:hAnsi="Open Sans" w:cs="Open Sans"/>
                <w:sz w:val="18"/>
                <w:szCs w:val="18"/>
              </w:rPr>
            </w:pPr>
          </w:p>
        </w:tc>
      </w:tr>
    </w:tbl>
    <w:p w14:paraId="4F6334B1" w14:textId="77777777" w:rsidR="00244A49" w:rsidRDefault="00244A49">
      <w:pPr>
        <w:widowControl w:val="0"/>
      </w:pPr>
    </w:p>
    <w:p w14:paraId="320CC68A" w14:textId="77777777" w:rsidR="00244A49" w:rsidRDefault="00244A49">
      <w:pPr>
        <w:widowControl w:val="0"/>
      </w:pPr>
    </w:p>
    <w:sectPr w:rsidR="00244A49" w:rsidSect="007E3C3E">
      <w:headerReference w:type="default" r:id="rId9"/>
      <w:footerReference w:type="default" r:id="rId10"/>
      <w:pgSz w:w="15840" w:h="12240" w:orient="landscape"/>
      <w:pgMar w:top="1440" w:right="1440" w:bottom="1080" w:left="1440" w:header="432" w:footer="57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62ED3" w14:textId="77777777" w:rsidR="0052632C" w:rsidRDefault="0052632C">
      <w:pPr>
        <w:spacing w:after="0" w:line="240" w:lineRule="auto"/>
      </w:pPr>
      <w:r>
        <w:separator/>
      </w:r>
    </w:p>
  </w:endnote>
  <w:endnote w:type="continuationSeparator" w:id="0">
    <w:p w14:paraId="44DF8687" w14:textId="77777777" w:rsidR="0052632C" w:rsidRDefault="00526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7353E" w14:textId="393C219A" w:rsidR="005C183A" w:rsidRPr="00C5734F" w:rsidRDefault="005C183A" w:rsidP="007E3C3E">
    <w:pPr>
      <w:pStyle w:val="Footer"/>
      <w:ind w:left="-360"/>
      <w:rPr>
        <w:rFonts w:ascii="Open Sans" w:hAnsi="Open Sans" w:cs="Open Sans"/>
        <w:sz w:val="20"/>
        <w:szCs w:val="20"/>
      </w:rPr>
    </w:pPr>
    <w:r w:rsidRPr="00C5734F">
      <w:rPr>
        <w:rFonts w:ascii="Open Sans" w:hAnsi="Open Sans" w:cs="Open Sans"/>
        <w:sz w:val="20"/>
        <w:szCs w:val="20"/>
      </w:rPr>
      <w:t>*To be used by LEAs to discern gaps in instructional materials before new materials are adopted at the local level in 2020.</w:t>
    </w:r>
  </w:p>
  <w:p w14:paraId="7A8B6AC8" w14:textId="77777777" w:rsidR="005C183A" w:rsidRDefault="005C18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C78C7" w14:textId="77777777" w:rsidR="0052632C" w:rsidRDefault="0052632C">
      <w:pPr>
        <w:spacing w:after="0" w:line="240" w:lineRule="auto"/>
      </w:pPr>
      <w:r>
        <w:separator/>
      </w:r>
    </w:p>
  </w:footnote>
  <w:footnote w:type="continuationSeparator" w:id="0">
    <w:p w14:paraId="0BA56926" w14:textId="77777777" w:rsidR="0052632C" w:rsidRDefault="00526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FFFFFF" w:themeColor="background1"/>
      </w:rPr>
      <w:id w:val="-2022610530"/>
      <w:docPartObj>
        <w:docPartGallery w:val="Page Numbers (Top of Page)"/>
        <w:docPartUnique/>
      </w:docPartObj>
    </w:sdtPr>
    <w:sdtEndPr>
      <w:rPr>
        <w:noProof/>
      </w:rPr>
    </w:sdtEndPr>
    <w:sdtContent>
      <w:p w14:paraId="5F14FB1C" w14:textId="65B426E2" w:rsidR="00C5734F" w:rsidRPr="00C5734F" w:rsidRDefault="00C5734F" w:rsidP="00C5734F">
        <w:pPr>
          <w:pStyle w:val="Header"/>
          <w:ind w:right="-540"/>
          <w:jc w:val="right"/>
          <w:rPr>
            <w:color w:val="FFFFFF" w:themeColor="background1"/>
          </w:rPr>
        </w:pPr>
        <w:r w:rsidRPr="00C5734F">
          <w:rPr>
            <w:color w:val="auto"/>
          </w:rPr>
          <w:fldChar w:fldCharType="begin"/>
        </w:r>
        <w:r w:rsidRPr="00C5734F">
          <w:rPr>
            <w:color w:val="auto"/>
          </w:rPr>
          <w:instrText xml:space="preserve"> PAGE   \* MERGEFORMAT </w:instrText>
        </w:r>
        <w:r w:rsidRPr="00C5734F">
          <w:rPr>
            <w:color w:val="auto"/>
          </w:rPr>
          <w:fldChar w:fldCharType="separate"/>
        </w:r>
        <w:r w:rsidR="00021245">
          <w:rPr>
            <w:noProof/>
            <w:color w:val="auto"/>
          </w:rPr>
          <w:t>20</w:t>
        </w:r>
        <w:r w:rsidRPr="00C5734F">
          <w:rPr>
            <w:noProof/>
            <w:color w:val="auto"/>
          </w:rPr>
          <w:fldChar w:fldCharType="end"/>
        </w:r>
      </w:p>
    </w:sdtContent>
  </w:sdt>
  <w:p w14:paraId="538FF52F" w14:textId="79C827E4" w:rsidR="005C183A" w:rsidRDefault="007E3C3E" w:rsidP="007E3C3E">
    <w:pPr>
      <w:widowControl w:val="0"/>
      <w:tabs>
        <w:tab w:val="left" w:pos="1650"/>
        <w:tab w:val="center" w:pos="4680"/>
        <w:tab w:val="right" w:pos="9360"/>
      </w:tabs>
      <w:spacing w:after="0" w:line="240" w:lineRule="auto"/>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D4386"/>
    <w:multiLevelType w:val="multilevel"/>
    <w:tmpl w:val="45763E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2C7394"/>
    <w:multiLevelType w:val="hybridMultilevel"/>
    <w:tmpl w:val="D8F85C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422DEB"/>
    <w:multiLevelType w:val="hybridMultilevel"/>
    <w:tmpl w:val="ECCC0F62"/>
    <w:lvl w:ilvl="0" w:tplc="C8C492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001A67"/>
    <w:multiLevelType w:val="multilevel"/>
    <w:tmpl w:val="51E8850A"/>
    <w:lvl w:ilvl="0">
      <w:start w:val="1"/>
      <w:numFmt w:val="lowerLetter"/>
      <w:lvlText w:val="%1."/>
      <w:lvlJc w:val="left"/>
      <w:pPr>
        <w:ind w:left="720" w:firstLine="1080"/>
      </w:pPr>
      <w:rPr>
        <w:sz w:val="20"/>
        <w:szCs w:val="20"/>
        <w:u w:val="none"/>
      </w:rPr>
    </w:lvl>
    <w:lvl w:ilvl="1">
      <w:start w:val="1"/>
      <w:numFmt w:val="lowerRoman"/>
      <w:lvlText w:val="%2."/>
      <w:lvlJc w:val="right"/>
      <w:pPr>
        <w:ind w:left="1440" w:firstLine="2520"/>
      </w:pPr>
      <w:rPr>
        <w:u w:val="none"/>
      </w:rPr>
    </w:lvl>
    <w:lvl w:ilvl="2">
      <w:start w:val="1"/>
      <w:numFmt w:val="decimal"/>
      <w:lvlText w:val="%3."/>
      <w:lvlJc w:val="left"/>
      <w:pPr>
        <w:ind w:left="2160" w:firstLine="3960"/>
      </w:pPr>
      <w:rPr>
        <w:u w:val="none"/>
      </w:rPr>
    </w:lvl>
    <w:lvl w:ilvl="3">
      <w:start w:val="1"/>
      <w:numFmt w:val="lowerLetter"/>
      <w:lvlText w:val="%4."/>
      <w:lvlJc w:val="left"/>
      <w:pPr>
        <w:ind w:left="2880" w:firstLine="5400"/>
      </w:pPr>
      <w:rPr>
        <w:u w:val="none"/>
      </w:rPr>
    </w:lvl>
    <w:lvl w:ilvl="4">
      <w:start w:val="1"/>
      <w:numFmt w:val="lowerRoman"/>
      <w:lvlText w:val="%5."/>
      <w:lvlJc w:val="right"/>
      <w:pPr>
        <w:ind w:left="3600" w:firstLine="6840"/>
      </w:pPr>
      <w:rPr>
        <w:u w:val="none"/>
      </w:rPr>
    </w:lvl>
    <w:lvl w:ilvl="5">
      <w:start w:val="1"/>
      <w:numFmt w:val="decimal"/>
      <w:lvlText w:val="%6."/>
      <w:lvlJc w:val="left"/>
      <w:pPr>
        <w:ind w:left="4320" w:firstLine="8280"/>
      </w:pPr>
      <w:rPr>
        <w:u w:val="none"/>
      </w:rPr>
    </w:lvl>
    <w:lvl w:ilvl="6">
      <w:start w:val="1"/>
      <w:numFmt w:val="lowerLetter"/>
      <w:lvlText w:val="%7."/>
      <w:lvlJc w:val="left"/>
      <w:pPr>
        <w:ind w:left="5040" w:firstLine="9720"/>
      </w:pPr>
      <w:rPr>
        <w:u w:val="none"/>
      </w:rPr>
    </w:lvl>
    <w:lvl w:ilvl="7">
      <w:start w:val="1"/>
      <w:numFmt w:val="lowerRoman"/>
      <w:lvlText w:val="%8."/>
      <w:lvlJc w:val="right"/>
      <w:pPr>
        <w:ind w:left="5760" w:firstLine="11160"/>
      </w:pPr>
      <w:rPr>
        <w:u w:val="none"/>
      </w:rPr>
    </w:lvl>
    <w:lvl w:ilvl="8">
      <w:start w:val="1"/>
      <w:numFmt w:val="decimal"/>
      <w:lvlText w:val="%9."/>
      <w:lvlJc w:val="left"/>
      <w:pPr>
        <w:ind w:left="6480" w:firstLine="12600"/>
      </w:pPr>
      <w:rPr>
        <w:u w:val="none"/>
      </w:rPr>
    </w:lvl>
  </w:abstractNum>
  <w:abstractNum w:abstractNumId="4" w15:restartNumberingAfterBreak="0">
    <w:nsid w:val="26CD4FB4"/>
    <w:multiLevelType w:val="multilevel"/>
    <w:tmpl w:val="E87696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453E76"/>
    <w:multiLevelType w:val="multilevel"/>
    <w:tmpl w:val="E22A1054"/>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15:restartNumberingAfterBreak="0">
    <w:nsid w:val="374767E9"/>
    <w:multiLevelType w:val="multilevel"/>
    <w:tmpl w:val="65C46A88"/>
    <w:lvl w:ilvl="0">
      <w:start w:val="1"/>
      <w:numFmt w:val="lowerLetter"/>
      <w:lvlText w:val="%1."/>
      <w:lvlJc w:val="left"/>
      <w:pPr>
        <w:ind w:left="360" w:firstLine="360"/>
      </w:pPr>
    </w:lvl>
    <w:lvl w:ilvl="1">
      <w:start w:val="1"/>
      <w:numFmt w:val="lowerLetter"/>
      <w:lvlText w:val="%2."/>
      <w:lvlJc w:val="left"/>
      <w:pPr>
        <w:ind w:left="1080" w:firstLine="1800"/>
      </w:pPr>
    </w:lvl>
    <w:lvl w:ilvl="2">
      <w:start w:val="1"/>
      <w:numFmt w:val="lowerRoman"/>
      <w:lvlText w:val="%3."/>
      <w:lvlJc w:val="right"/>
      <w:pPr>
        <w:ind w:left="1800" w:firstLine="3420"/>
      </w:pPr>
    </w:lvl>
    <w:lvl w:ilvl="3">
      <w:start w:val="1"/>
      <w:numFmt w:val="decimal"/>
      <w:lvlText w:val="%4."/>
      <w:lvlJc w:val="left"/>
      <w:pPr>
        <w:ind w:left="2520" w:firstLine="4680"/>
      </w:pPr>
    </w:lvl>
    <w:lvl w:ilvl="4">
      <w:start w:val="1"/>
      <w:numFmt w:val="lowerLetter"/>
      <w:lvlText w:val="%5."/>
      <w:lvlJc w:val="left"/>
      <w:pPr>
        <w:ind w:left="3240" w:firstLine="6120"/>
      </w:pPr>
    </w:lvl>
    <w:lvl w:ilvl="5">
      <w:start w:val="1"/>
      <w:numFmt w:val="lowerRoman"/>
      <w:lvlText w:val="%6."/>
      <w:lvlJc w:val="right"/>
      <w:pPr>
        <w:ind w:left="3960" w:firstLine="7740"/>
      </w:pPr>
    </w:lvl>
    <w:lvl w:ilvl="6">
      <w:start w:val="1"/>
      <w:numFmt w:val="decimal"/>
      <w:lvlText w:val="%7."/>
      <w:lvlJc w:val="left"/>
      <w:pPr>
        <w:ind w:left="4680" w:firstLine="9000"/>
      </w:pPr>
    </w:lvl>
    <w:lvl w:ilvl="7">
      <w:start w:val="1"/>
      <w:numFmt w:val="lowerLetter"/>
      <w:lvlText w:val="%8."/>
      <w:lvlJc w:val="left"/>
      <w:pPr>
        <w:ind w:left="5400" w:firstLine="10440"/>
      </w:pPr>
    </w:lvl>
    <w:lvl w:ilvl="8">
      <w:start w:val="1"/>
      <w:numFmt w:val="lowerRoman"/>
      <w:lvlText w:val="%9."/>
      <w:lvlJc w:val="right"/>
      <w:pPr>
        <w:ind w:left="6120" w:firstLine="12060"/>
      </w:pPr>
    </w:lvl>
  </w:abstractNum>
  <w:abstractNum w:abstractNumId="7" w15:restartNumberingAfterBreak="0">
    <w:nsid w:val="42EE6BDB"/>
    <w:multiLevelType w:val="multilevel"/>
    <w:tmpl w:val="1B62F90A"/>
    <w:lvl w:ilvl="0">
      <w:start w:val="1"/>
      <w:numFmt w:val="lowerLetter"/>
      <w:lvlText w:val="%1."/>
      <w:lvlJc w:val="left"/>
      <w:pPr>
        <w:ind w:left="720" w:firstLine="1080"/>
      </w:pPr>
      <w:rPr>
        <w:rFonts w:ascii="Calibri" w:eastAsia="Calibri" w:hAnsi="Calibri" w:cs="Calibri"/>
        <w:b w:val="0"/>
        <w:sz w:val="20"/>
        <w:szCs w:val="20"/>
      </w:r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8" w15:restartNumberingAfterBreak="0">
    <w:nsid w:val="47A95E7B"/>
    <w:multiLevelType w:val="hybridMultilevel"/>
    <w:tmpl w:val="BE5072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B073EB"/>
    <w:multiLevelType w:val="hybridMultilevel"/>
    <w:tmpl w:val="04EAFD2E"/>
    <w:lvl w:ilvl="0" w:tplc="9F46B0F4">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10F56"/>
    <w:multiLevelType w:val="hybridMultilevel"/>
    <w:tmpl w:val="1D76ACCA"/>
    <w:lvl w:ilvl="0" w:tplc="25A20C52">
      <w:start w:val="3"/>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59F12A3D"/>
    <w:multiLevelType w:val="multilevel"/>
    <w:tmpl w:val="30A0B760"/>
    <w:lvl w:ilvl="0">
      <w:start w:val="3"/>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12" w15:restartNumberingAfterBreak="0">
    <w:nsid w:val="5DE44AB9"/>
    <w:multiLevelType w:val="multilevel"/>
    <w:tmpl w:val="A04C3284"/>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60446A5A"/>
    <w:multiLevelType w:val="multilevel"/>
    <w:tmpl w:val="999EEE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89B16D0"/>
    <w:multiLevelType w:val="multilevel"/>
    <w:tmpl w:val="C32C12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760709"/>
    <w:multiLevelType w:val="multilevel"/>
    <w:tmpl w:val="78E67848"/>
    <w:lvl w:ilvl="0">
      <w:start w:val="1"/>
      <w:numFmt w:val="lowerLetter"/>
      <w:lvlText w:val="%1."/>
      <w:lvlJc w:val="left"/>
      <w:pPr>
        <w:tabs>
          <w:tab w:val="num" w:pos="720"/>
        </w:tabs>
        <w:ind w:left="720" w:hanging="360"/>
      </w:pPr>
      <w:rPr>
        <w:rFonts w:ascii="Arial" w:eastAsia="Calibr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1"/>
  </w:num>
  <w:num w:numId="3">
    <w:abstractNumId w:val="6"/>
  </w:num>
  <w:num w:numId="4">
    <w:abstractNumId w:val="3"/>
  </w:num>
  <w:num w:numId="5">
    <w:abstractNumId w:val="5"/>
  </w:num>
  <w:num w:numId="6">
    <w:abstractNumId w:val="12"/>
  </w:num>
  <w:num w:numId="7">
    <w:abstractNumId w:val="15"/>
  </w:num>
  <w:num w:numId="8">
    <w:abstractNumId w:val="13"/>
  </w:num>
  <w:num w:numId="9">
    <w:abstractNumId w:val="4"/>
  </w:num>
  <w:num w:numId="10">
    <w:abstractNumId w:val="0"/>
  </w:num>
  <w:num w:numId="11">
    <w:abstractNumId w:val="14"/>
  </w:num>
  <w:num w:numId="12">
    <w:abstractNumId w:val="8"/>
  </w:num>
  <w:num w:numId="13">
    <w:abstractNumId w:val="2"/>
  </w:num>
  <w:num w:numId="14">
    <w:abstractNumId w:val="1"/>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A49"/>
    <w:rsid w:val="00021245"/>
    <w:rsid w:val="0009520F"/>
    <w:rsid w:val="001618B8"/>
    <w:rsid w:val="00214641"/>
    <w:rsid w:val="00244A49"/>
    <w:rsid w:val="00250843"/>
    <w:rsid w:val="002E003F"/>
    <w:rsid w:val="00384954"/>
    <w:rsid w:val="003C2670"/>
    <w:rsid w:val="00425F1F"/>
    <w:rsid w:val="004D40BD"/>
    <w:rsid w:val="00504304"/>
    <w:rsid w:val="0052632C"/>
    <w:rsid w:val="00561B88"/>
    <w:rsid w:val="0059435C"/>
    <w:rsid w:val="005C183A"/>
    <w:rsid w:val="00602BFD"/>
    <w:rsid w:val="0068381F"/>
    <w:rsid w:val="006F78CA"/>
    <w:rsid w:val="00710ED8"/>
    <w:rsid w:val="00731E69"/>
    <w:rsid w:val="00747CF3"/>
    <w:rsid w:val="00771E17"/>
    <w:rsid w:val="007A1C34"/>
    <w:rsid w:val="007E3C3E"/>
    <w:rsid w:val="007F724D"/>
    <w:rsid w:val="00834AAD"/>
    <w:rsid w:val="008464C3"/>
    <w:rsid w:val="00874ED0"/>
    <w:rsid w:val="00876D27"/>
    <w:rsid w:val="00885A44"/>
    <w:rsid w:val="008973A1"/>
    <w:rsid w:val="00913731"/>
    <w:rsid w:val="00937326"/>
    <w:rsid w:val="009552A0"/>
    <w:rsid w:val="009B269B"/>
    <w:rsid w:val="009D4CA7"/>
    <w:rsid w:val="00A4702B"/>
    <w:rsid w:val="00A8522F"/>
    <w:rsid w:val="00A9111D"/>
    <w:rsid w:val="00AD4E73"/>
    <w:rsid w:val="00B556F9"/>
    <w:rsid w:val="00B643B0"/>
    <w:rsid w:val="00BB2DCD"/>
    <w:rsid w:val="00C03099"/>
    <w:rsid w:val="00C03B0F"/>
    <w:rsid w:val="00C455C2"/>
    <w:rsid w:val="00C5734F"/>
    <w:rsid w:val="00C9751C"/>
    <w:rsid w:val="00CF607E"/>
    <w:rsid w:val="00D01341"/>
    <w:rsid w:val="00D47D44"/>
    <w:rsid w:val="00D51FA6"/>
    <w:rsid w:val="00D90ED9"/>
    <w:rsid w:val="00DA0256"/>
    <w:rsid w:val="00DB6061"/>
    <w:rsid w:val="00DD18AC"/>
    <w:rsid w:val="00E43A1F"/>
    <w:rsid w:val="00EA6670"/>
    <w:rsid w:val="00F40106"/>
    <w:rsid w:val="00F753FB"/>
    <w:rsid w:val="00F96C2E"/>
    <w:rsid w:val="00FE2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989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160" w:line="251"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line="240" w:lineRule="auto"/>
      <w:outlineLvl w:val="0"/>
    </w:pPr>
    <w:rPr>
      <w:b/>
      <w:sz w:val="48"/>
      <w:szCs w:val="48"/>
    </w:rPr>
  </w:style>
  <w:style w:type="paragraph" w:styleId="Heading2">
    <w:name w:val="heading 2"/>
    <w:basedOn w:val="Normal"/>
    <w:next w:val="Normal"/>
    <w:pPr>
      <w:keepNext/>
      <w:keepLines/>
      <w:spacing w:before="360" w:after="80" w:line="240" w:lineRule="auto"/>
      <w:outlineLvl w:val="1"/>
    </w:pPr>
    <w:rPr>
      <w:b/>
      <w:sz w:val="36"/>
      <w:szCs w:val="36"/>
    </w:rPr>
  </w:style>
  <w:style w:type="paragraph" w:styleId="Heading3">
    <w:name w:val="heading 3"/>
    <w:basedOn w:val="Normal"/>
    <w:next w:val="Normal"/>
    <w:pPr>
      <w:keepNext/>
      <w:keepLines/>
      <w:spacing w:before="280" w:after="80" w:line="240" w:lineRule="auto"/>
      <w:outlineLvl w:val="2"/>
    </w:pPr>
    <w:rPr>
      <w:b/>
      <w:sz w:val="28"/>
      <w:szCs w:val="28"/>
    </w:rPr>
  </w:style>
  <w:style w:type="paragraph" w:styleId="Heading4">
    <w:name w:val="heading 4"/>
    <w:basedOn w:val="Normal"/>
    <w:next w:val="Normal"/>
    <w:pPr>
      <w:keepNext/>
      <w:keepLines/>
      <w:spacing w:before="240" w:after="40" w:line="240" w:lineRule="auto"/>
      <w:outlineLvl w:val="3"/>
    </w:pPr>
    <w:rPr>
      <w:b/>
      <w:sz w:val="24"/>
      <w:szCs w:val="24"/>
    </w:rPr>
  </w:style>
  <w:style w:type="paragraph" w:styleId="Heading5">
    <w:name w:val="heading 5"/>
    <w:basedOn w:val="Normal"/>
    <w:next w:val="Normal"/>
    <w:pPr>
      <w:keepNext/>
      <w:keepLines/>
      <w:spacing w:before="220" w:after="40" w:line="240" w:lineRule="auto"/>
      <w:outlineLvl w:val="4"/>
    </w:pPr>
    <w:rPr>
      <w:b/>
    </w:rPr>
  </w:style>
  <w:style w:type="paragraph" w:styleId="Heading6">
    <w:name w:val="heading 6"/>
    <w:basedOn w:val="Normal"/>
    <w:next w:val="Normal"/>
    <w:pPr>
      <w:keepNext/>
      <w:keepLines/>
      <w:spacing w:before="200" w:after="40" w:line="240" w:lineRule="auto"/>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line="240" w:lineRule="auto"/>
    </w:pPr>
    <w:rPr>
      <w:b/>
      <w:sz w:val="72"/>
      <w:szCs w:val="72"/>
    </w:rPr>
  </w:style>
  <w:style w:type="paragraph" w:styleId="Subtitle">
    <w:name w:val="Subtitle"/>
    <w:basedOn w:val="Normal"/>
    <w:next w:val="Normal"/>
    <w:pPr>
      <w:keepNext/>
      <w:keepLines/>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74ED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74ED0"/>
    <w:rPr>
      <w:rFonts w:ascii="Times New Roman" w:hAnsi="Times New Roman" w:cs="Times New Roman"/>
      <w:sz w:val="18"/>
      <w:szCs w:val="18"/>
    </w:rPr>
  </w:style>
  <w:style w:type="paragraph" w:styleId="Header">
    <w:name w:val="header"/>
    <w:basedOn w:val="Normal"/>
    <w:link w:val="HeaderChar"/>
    <w:uiPriority w:val="99"/>
    <w:unhideWhenUsed/>
    <w:rsid w:val="00874E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4ED0"/>
  </w:style>
  <w:style w:type="paragraph" w:styleId="Footer">
    <w:name w:val="footer"/>
    <w:basedOn w:val="Normal"/>
    <w:link w:val="FooterChar"/>
    <w:uiPriority w:val="99"/>
    <w:unhideWhenUsed/>
    <w:rsid w:val="00874E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4ED0"/>
  </w:style>
  <w:style w:type="paragraph" w:styleId="NormalWeb">
    <w:name w:val="Normal (Web)"/>
    <w:basedOn w:val="Normal"/>
    <w:uiPriority w:val="99"/>
    <w:unhideWhenUsed/>
    <w:rsid w:val="00874ED0"/>
    <w:pPr>
      <w:spacing w:before="100" w:beforeAutospacing="1" w:after="100" w:afterAutospacing="1" w:line="240" w:lineRule="auto"/>
    </w:pPr>
    <w:rPr>
      <w:rFonts w:ascii="Times New Roman" w:hAnsi="Times New Roman" w:cs="Times New Roman"/>
      <w:color w:val="auto"/>
      <w:sz w:val="24"/>
      <w:szCs w:val="24"/>
    </w:rPr>
  </w:style>
  <w:style w:type="paragraph" w:styleId="CommentSubject">
    <w:name w:val="annotation subject"/>
    <w:basedOn w:val="CommentText"/>
    <w:next w:val="CommentText"/>
    <w:link w:val="CommentSubjectChar"/>
    <w:uiPriority w:val="99"/>
    <w:semiHidden/>
    <w:unhideWhenUsed/>
    <w:rsid w:val="00BB2DCD"/>
    <w:rPr>
      <w:b/>
      <w:bCs/>
      <w:sz w:val="20"/>
      <w:szCs w:val="20"/>
    </w:rPr>
  </w:style>
  <w:style w:type="character" w:customStyle="1" w:styleId="CommentSubjectChar">
    <w:name w:val="Comment Subject Char"/>
    <w:basedOn w:val="CommentTextChar"/>
    <w:link w:val="CommentSubject"/>
    <w:uiPriority w:val="99"/>
    <w:semiHidden/>
    <w:rsid w:val="00BB2DCD"/>
    <w:rPr>
      <w:b/>
      <w:bCs/>
      <w:sz w:val="20"/>
      <w:szCs w:val="20"/>
    </w:rPr>
  </w:style>
  <w:style w:type="paragraph" w:styleId="ListParagraph">
    <w:name w:val="List Paragraph"/>
    <w:basedOn w:val="Normal"/>
    <w:uiPriority w:val="34"/>
    <w:qFormat/>
    <w:rsid w:val="00DB60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2401">
      <w:bodyDiv w:val="1"/>
      <w:marLeft w:val="0"/>
      <w:marRight w:val="0"/>
      <w:marTop w:val="0"/>
      <w:marBottom w:val="0"/>
      <w:divBdr>
        <w:top w:val="none" w:sz="0" w:space="0" w:color="auto"/>
        <w:left w:val="none" w:sz="0" w:space="0" w:color="auto"/>
        <w:bottom w:val="none" w:sz="0" w:space="0" w:color="auto"/>
        <w:right w:val="none" w:sz="0" w:space="0" w:color="auto"/>
      </w:divBdr>
      <w:divsChild>
        <w:div w:id="196699236">
          <w:marLeft w:val="0"/>
          <w:marRight w:val="0"/>
          <w:marTop w:val="0"/>
          <w:marBottom w:val="0"/>
          <w:divBdr>
            <w:top w:val="none" w:sz="0" w:space="0" w:color="auto"/>
            <w:left w:val="none" w:sz="0" w:space="0" w:color="auto"/>
            <w:bottom w:val="none" w:sz="0" w:space="0" w:color="auto"/>
            <w:right w:val="none" w:sz="0" w:space="0" w:color="auto"/>
          </w:divBdr>
          <w:divsChild>
            <w:div w:id="911891516">
              <w:marLeft w:val="0"/>
              <w:marRight w:val="0"/>
              <w:marTop w:val="0"/>
              <w:marBottom w:val="0"/>
              <w:divBdr>
                <w:top w:val="none" w:sz="0" w:space="0" w:color="auto"/>
                <w:left w:val="none" w:sz="0" w:space="0" w:color="auto"/>
                <w:bottom w:val="none" w:sz="0" w:space="0" w:color="auto"/>
                <w:right w:val="none" w:sz="0" w:space="0" w:color="auto"/>
              </w:divBdr>
              <w:divsChild>
                <w:div w:id="358120607">
                  <w:marLeft w:val="0"/>
                  <w:marRight w:val="0"/>
                  <w:marTop w:val="0"/>
                  <w:marBottom w:val="0"/>
                  <w:divBdr>
                    <w:top w:val="none" w:sz="0" w:space="0" w:color="auto"/>
                    <w:left w:val="none" w:sz="0" w:space="0" w:color="auto"/>
                    <w:bottom w:val="none" w:sz="0" w:space="0" w:color="auto"/>
                    <w:right w:val="none" w:sz="0" w:space="0" w:color="auto"/>
                  </w:divBdr>
                  <w:divsChild>
                    <w:div w:id="1796024700">
                      <w:marLeft w:val="0"/>
                      <w:marRight w:val="0"/>
                      <w:marTop w:val="0"/>
                      <w:marBottom w:val="0"/>
                      <w:divBdr>
                        <w:top w:val="none" w:sz="0" w:space="0" w:color="auto"/>
                        <w:left w:val="none" w:sz="0" w:space="0" w:color="auto"/>
                        <w:bottom w:val="none" w:sz="0" w:space="0" w:color="auto"/>
                        <w:right w:val="none" w:sz="0" w:space="0" w:color="auto"/>
                      </w:divBdr>
                    </w:div>
                  </w:divsChild>
                </w:div>
                <w:div w:id="952713907">
                  <w:marLeft w:val="0"/>
                  <w:marRight w:val="0"/>
                  <w:marTop w:val="0"/>
                  <w:marBottom w:val="0"/>
                  <w:divBdr>
                    <w:top w:val="none" w:sz="0" w:space="0" w:color="auto"/>
                    <w:left w:val="none" w:sz="0" w:space="0" w:color="auto"/>
                    <w:bottom w:val="none" w:sz="0" w:space="0" w:color="auto"/>
                    <w:right w:val="none" w:sz="0" w:space="0" w:color="auto"/>
                  </w:divBdr>
                  <w:divsChild>
                    <w:div w:id="478115136">
                      <w:marLeft w:val="0"/>
                      <w:marRight w:val="0"/>
                      <w:marTop w:val="0"/>
                      <w:marBottom w:val="0"/>
                      <w:divBdr>
                        <w:top w:val="none" w:sz="0" w:space="0" w:color="auto"/>
                        <w:left w:val="none" w:sz="0" w:space="0" w:color="auto"/>
                        <w:bottom w:val="none" w:sz="0" w:space="0" w:color="auto"/>
                        <w:right w:val="none" w:sz="0" w:space="0" w:color="auto"/>
                      </w:divBdr>
                    </w:div>
                  </w:divsChild>
                </w:div>
                <w:div w:id="1550150169">
                  <w:marLeft w:val="0"/>
                  <w:marRight w:val="0"/>
                  <w:marTop w:val="0"/>
                  <w:marBottom w:val="0"/>
                  <w:divBdr>
                    <w:top w:val="none" w:sz="0" w:space="0" w:color="auto"/>
                    <w:left w:val="none" w:sz="0" w:space="0" w:color="auto"/>
                    <w:bottom w:val="none" w:sz="0" w:space="0" w:color="auto"/>
                    <w:right w:val="none" w:sz="0" w:space="0" w:color="auto"/>
                  </w:divBdr>
                  <w:divsChild>
                    <w:div w:id="1587231137">
                      <w:marLeft w:val="0"/>
                      <w:marRight w:val="0"/>
                      <w:marTop w:val="0"/>
                      <w:marBottom w:val="0"/>
                      <w:divBdr>
                        <w:top w:val="none" w:sz="0" w:space="0" w:color="auto"/>
                        <w:left w:val="none" w:sz="0" w:space="0" w:color="auto"/>
                        <w:bottom w:val="none" w:sz="0" w:space="0" w:color="auto"/>
                        <w:right w:val="none" w:sz="0" w:space="0" w:color="auto"/>
                      </w:divBdr>
                    </w:div>
                  </w:divsChild>
                </w:div>
                <w:div w:id="753166436">
                  <w:marLeft w:val="0"/>
                  <w:marRight w:val="0"/>
                  <w:marTop w:val="0"/>
                  <w:marBottom w:val="0"/>
                  <w:divBdr>
                    <w:top w:val="none" w:sz="0" w:space="0" w:color="auto"/>
                    <w:left w:val="none" w:sz="0" w:space="0" w:color="auto"/>
                    <w:bottom w:val="none" w:sz="0" w:space="0" w:color="auto"/>
                    <w:right w:val="none" w:sz="0" w:space="0" w:color="auto"/>
                  </w:divBdr>
                  <w:divsChild>
                    <w:div w:id="1899851358">
                      <w:marLeft w:val="0"/>
                      <w:marRight w:val="0"/>
                      <w:marTop w:val="0"/>
                      <w:marBottom w:val="0"/>
                      <w:divBdr>
                        <w:top w:val="none" w:sz="0" w:space="0" w:color="auto"/>
                        <w:left w:val="none" w:sz="0" w:space="0" w:color="auto"/>
                        <w:bottom w:val="none" w:sz="0" w:space="0" w:color="auto"/>
                        <w:right w:val="none" w:sz="0" w:space="0" w:color="auto"/>
                      </w:divBdr>
                    </w:div>
                  </w:divsChild>
                </w:div>
                <w:div w:id="668800366">
                  <w:marLeft w:val="0"/>
                  <w:marRight w:val="0"/>
                  <w:marTop w:val="0"/>
                  <w:marBottom w:val="0"/>
                  <w:divBdr>
                    <w:top w:val="none" w:sz="0" w:space="0" w:color="auto"/>
                    <w:left w:val="none" w:sz="0" w:space="0" w:color="auto"/>
                    <w:bottom w:val="none" w:sz="0" w:space="0" w:color="auto"/>
                    <w:right w:val="none" w:sz="0" w:space="0" w:color="auto"/>
                  </w:divBdr>
                  <w:divsChild>
                    <w:div w:id="182878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04046">
      <w:bodyDiv w:val="1"/>
      <w:marLeft w:val="0"/>
      <w:marRight w:val="0"/>
      <w:marTop w:val="0"/>
      <w:marBottom w:val="0"/>
      <w:divBdr>
        <w:top w:val="none" w:sz="0" w:space="0" w:color="auto"/>
        <w:left w:val="none" w:sz="0" w:space="0" w:color="auto"/>
        <w:bottom w:val="none" w:sz="0" w:space="0" w:color="auto"/>
        <w:right w:val="none" w:sz="0" w:space="0" w:color="auto"/>
      </w:divBdr>
      <w:divsChild>
        <w:div w:id="729574641">
          <w:marLeft w:val="0"/>
          <w:marRight w:val="0"/>
          <w:marTop w:val="0"/>
          <w:marBottom w:val="0"/>
          <w:divBdr>
            <w:top w:val="none" w:sz="0" w:space="0" w:color="auto"/>
            <w:left w:val="none" w:sz="0" w:space="0" w:color="auto"/>
            <w:bottom w:val="none" w:sz="0" w:space="0" w:color="auto"/>
            <w:right w:val="none" w:sz="0" w:space="0" w:color="auto"/>
          </w:divBdr>
          <w:divsChild>
            <w:div w:id="483472726">
              <w:marLeft w:val="0"/>
              <w:marRight w:val="0"/>
              <w:marTop w:val="0"/>
              <w:marBottom w:val="0"/>
              <w:divBdr>
                <w:top w:val="none" w:sz="0" w:space="0" w:color="auto"/>
                <w:left w:val="none" w:sz="0" w:space="0" w:color="auto"/>
                <w:bottom w:val="none" w:sz="0" w:space="0" w:color="auto"/>
                <w:right w:val="none" w:sz="0" w:space="0" w:color="auto"/>
              </w:divBdr>
              <w:divsChild>
                <w:div w:id="251359968">
                  <w:marLeft w:val="0"/>
                  <w:marRight w:val="0"/>
                  <w:marTop w:val="0"/>
                  <w:marBottom w:val="0"/>
                  <w:divBdr>
                    <w:top w:val="none" w:sz="0" w:space="0" w:color="auto"/>
                    <w:left w:val="none" w:sz="0" w:space="0" w:color="auto"/>
                    <w:bottom w:val="none" w:sz="0" w:space="0" w:color="auto"/>
                    <w:right w:val="none" w:sz="0" w:space="0" w:color="auto"/>
                  </w:divBdr>
                  <w:divsChild>
                    <w:div w:id="55909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31985">
      <w:bodyDiv w:val="1"/>
      <w:marLeft w:val="0"/>
      <w:marRight w:val="0"/>
      <w:marTop w:val="0"/>
      <w:marBottom w:val="0"/>
      <w:divBdr>
        <w:top w:val="none" w:sz="0" w:space="0" w:color="auto"/>
        <w:left w:val="none" w:sz="0" w:space="0" w:color="auto"/>
        <w:bottom w:val="none" w:sz="0" w:space="0" w:color="auto"/>
        <w:right w:val="none" w:sz="0" w:space="0" w:color="auto"/>
      </w:divBdr>
      <w:divsChild>
        <w:div w:id="864368591">
          <w:marLeft w:val="0"/>
          <w:marRight w:val="0"/>
          <w:marTop w:val="0"/>
          <w:marBottom w:val="0"/>
          <w:divBdr>
            <w:top w:val="none" w:sz="0" w:space="0" w:color="auto"/>
            <w:left w:val="none" w:sz="0" w:space="0" w:color="auto"/>
            <w:bottom w:val="none" w:sz="0" w:space="0" w:color="auto"/>
            <w:right w:val="none" w:sz="0" w:space="0" w:color="auto"/>
          </w:divBdr>
          <w:divsChild>
            <w:div w:id="639192548">
              <w:marLeft w:val="0"/>
              <w:marRight w:val="0"/>
              <w:marTop w:val="0"/>
              <w:marBottom w:val="0"/>
              <w:divBdr>
                <w:top w:val="none" w:sz="0" w:space="0" w:color="auto"/>
                <w:left w:val="none" w:sz="0" w:space="0" w:color="auto"/>
                <w:bottom w:val="none" w:sz="0" w:space="0" w:color="auto"/>
                <w:right w:val="none" w:sz="0" w:space="0" w:color="auto"/>
              </w:divBdr>
              <w:divsChild>
                <w:div w:id="336662166">
                  <w:marLeft w:val="0"/>
                  <w:marRight w:val="0"/>
                  <w:marTop w:val="0"/>
                  <w:marBottom w:val="0"/>
                  <w:divBdr>
                    <w:top w:val="none" w:sz="0" w:space="0" w:color="auto"/>
                    <w:left w:val="none" w:sz="0" w:space="0" w:color="auto"/>
                    <w:bottom w:val="none" w:sz="0" w:space="0" w:color="auto"/>
                    <w:right w:val="none" w:sz="0" w:space="0" w:color="auto"/>
                  </w:divBdr>
                  <w:divsChild>
                    <w:div w:id="1315374955">
                      <w:marLeft w:val="0"/>
                      <w:marRight w:val="0"/>
                      <w:marTop w:val="0"/>
                      <w:marBottom w:val="0"/>
                      <w:divBdr>
                        <w:top w:val="none" w:sz="0" w:space="0" w:color="auto"/>
                        <w:left w:val="none" w:sz="0" w:space="0" w:color="auto"/>
                        <w:bottom w:val="none" w:sz="0" w:space="0" w:color="auto"/>
                        <w:right w:val="none" w:sz="0" w:space="0" w:color="auto"/>
                      </w:divBdr>
                    </w:div>
                  </w:divsChild>
                </w:div>
                <w:div w:id="1714234542">
                  <w:marLeft w:val="0"/>
                  <w:marRight w:val="0"/>
                  <w:marTop w:val="0"/>
                  <w:marBottom w:val="0"/>
                  <w:divBdr>
                    <w:top w:val="none" w:sz="0" w:space="0" w:color="auto"/>
                    <w:left w:val="none" w:sz="0" w:space="0" w:color="auto"/>
                    <w:bottom w:val="none" w:sz="0" w:space="0" w:color="auto"/>
                    <w:right w:val="none" w:sz="0" w:space="0" w:color="auto"/>
                  </w:divBdr>
                  <w:divsChild>
                    <w:div w:id="643509791">
                      <w:marLeft w:val="0"/>
                      <w:marRight w:val="0"/>
                      <w:marTop w:val="0"/>
                      <w:marBottom w:val="0"/>
                      <w:divBdr>
                        <w:top w:val="none" w:sz="0" w:space="0" w:color="auto"/>
                        <w:left w:val="none" w:sz="0" w:space="0" w:color="auto"/>
                        <w:bottom w:val="none" w:sz="0" w:space="0" w:color="auto"/>
                        <w:right w:val="none" w:sz="0" w:space="0" w:color="auto"/>
                      </w:divBdr>
                    </w:div>
                  </w:divsChild>
                </w:div>
                <w:div w:id="875511176">
                  <w:marLeft w:val="0"/>
                  <w:marRight w:val="0"/>
                  <w:marTop w:val="0"/>
                  <w:marBottom w:val="0"/>
                  <w:divBdr>
                    <w:top w:val="none" w:sz="0" w:space="0" w:color="auto"/>
                    <w:left w:val="none" w:sz="0" w:space="0" w:color="auto"/>
                    <w:bottom w:val="none" w:sz="0" w:space="0" w:color="auto"/>
                    <w:right w:val="none" w:sz="0" w:space="0" w:color="auto"/>
                  </w:divBdr>
                  <w:divsChild>
                    <w:div w:id="1155031198">
                      <w:marLeft w:val="0"/>
                      <w:marRight w:val="0"/>
                      <w:marTop w:val="0"/>
                      <w:marBottom w:val="0"/>
                      <w:divBdr>
                        <w:top w:val="none" w:sz="0" w:space="0" w:color="auto"/>
                        <w:left w:val="none" w:sz="0" w:space="0" w:color="auto"/>
                        <w:bottom w:val="none" w:sz="0" w:space="0" w:color="auto"/>
                        <w:right w:val="none" w:sz="0" w:space="0" w:color="auto"/>
                      </w:divBdr>
                    </w:div>
                  </w:divsChild>
                </w:div>
                <w:div w:id="1024791197">
                  <w:marLeft w:val="0"/>
                  <w:marRight w:val="0"/>
                  <w:marTop w:val="0"/>
                  <w:marBottom w:val="0"/>
                  <w:divBdr>
                    <w:top w:val="none" w:sz="0" w:space="0" w:color="auto"/>
                    <w:left w:val="none" w:sz="0" w:space="0" w:color="auto"/>
                    <w:bottom w:val="none" w:sz="0" w:space="0" w:color="auto"/>
                    <w:right w:val="none" w:sz="0" w:space="0" w:color="auto"/>
                  </w:divBdr>
                  <w:divsChild>
                    <w:div w:id="208883666">
                      <w:marLeft w:val="0"/>
                      <w:marRight w:val="0"/>
                      <w:marTop w:val="0"/>
                      <w:marBottom w:val="0"/>
                      <w:divBdr>
                        <w:top w:val="none" w:sz="0" w:space="0" w:color="auto"/>
                        <w:left w:val="none" w:sz="0" w:space="0" w:color="auto"/>
                        <w:bottom w:val="none" w:sz="0" w:space="0" w:color="auto"/>
                        <w:right w:val="none" w:sz="0" w:space="0" w:color="auto"/>
                      </w:divBdr>
                    </w:div>
                  </w:divsChild>
                </w:div>
                <w:div w:id="240799450">
                  <w:marLeft w:val="0"/>
                  <w:marRight w:val="0"/>
                  <w:marTop w:val="0"/>
                  <w:marBottom w:val="0"/>
                  <w:divBdr>
                    <w:top w:val="none" w:sz="0" w:space="0" w:color="auto"/>
                    <w:left w:val="none" w:sz="0" w:space="0" w:color="auto"/>
                    <w:bottom w:val="none" w:sz="0" w:space="0" w:color="auto"/>
                    <w:right w:val="none" w:sz="0" w:space="0" w:color="auto"/>
                  </w:divBdr>
                  <w:divsChild>
                    <w:div w:id="66244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98021">
      <w:bodyDiv w:val="1"/>
      <w:marLeft w:val="0"/>
      <w:marRight w:val="0"/>
      <w:marTop w:val="0"/>
      <w:marBottom w:val="0"/>
      <w:divBdr>
        <w:top w:val="none" w:sz="0" w:space="0" w:color="auto"/>
        <w:left w:val="none" w:sz="0" w:space="0" w:color="auto"/>
        <w:bottom w:val="none" w:sz="0" w:space="0" w:color="auto"/>
        <w:right w:val="none" w:sz="0" w:space="0" w:color="auto"/>
      </w:divBdr>
      <w:divsChild>
        <w:div w:id="1298800672">
          <w:marLeft w:val="0"/>
          <w:marRight w:val="0"/>
          <w:marTop w:val="0"/>
          <w:marBottom w:val="0"/>
          <w:divBdr>
            <w:top w:val="none" w:sz="0" w:space="0" w:color="auto"/>
            <w:left w:val="none" w:sz="0" w:space="0" w:color="auto"/>
            <w:bottom w:val="none" w:sz="0" w:space="0" w:color="auto"/>
            <w:right w:val="none" w:sz="0" w:space="0" w:color="auto"/>
          </w:divBdr>
          <w:divsChild>
            <w:div w:id="1541163055">
              <w:marLeft w:val="0"/>
              <w:marRight w:val="0"/>
              <w:marTop w:val="0"/>
              <w:marBottom w:val="0"/>
              <w:divBdr>
                <w:top w:val="none" w:sz="0" w:space="0" w:color="auto"/>
                <w:left w:val="none" w:sz="0" w:space="0" w:color="auto"/>
                <w:bottom w:val="none" w:sz="0" w:space="0" w:color="auto"/>
                <w:right w:val="none" w:sz="0" w:space="0" w:color="auto"/>
              </w:divBdr>
              <w:divsChild>
                <w:div w:id="643507689">
                  <w:marLeft w:val="0"/>
                  <w:marRight w:val="0"/>
                  <w:marTop w:val="0"/>
                  <w:marBottom w:val="0"/>
                  <w:divBdr>
                    <w:top w:val="none" w:sz="0" w:space="0" w:color="auto"/>
                    <w:left w:val="none" w:sz="0" w:space="0" w:color="auto"/>
                    <w:bottom w:val="none" w:sz="0" w:space="0" w:color="auto"/>
                    <w:right w:val="none" w:sz="0" w:space="0" w:color="auto"/>
                  </w:divBdr>
                  <w:divsChild>
                    <w:div w:id="46624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23147">
      <w:bodyDiv w:val="1"/>
      <w:marLeft w:val="0"/>
      <w:marRight w:val="0"/>
      <w:marTop w:val="0"/>
      <w:marBottom w:val="0"/>
      <w:divBdr>
        <w:top w:val="none" w:sz="0" w:space="0" w:color="auto"/>
        <w:left w:val="none" w:sz="0" w:space="0" w:color="auto"/>
        <w:bottom w:val="none" w:sz="0" w:space="0" w:color="auto"/>
        <w:right w:val="none" w:sz="0" w:space="0" w:color="auto"/>
      </w:divBdr>
      <w:divsChild>
        <w:div w:id="645016032">
          <w:marLeft w:val="0"/>
          <w:marRight w:val="0"/>
          <w:marTop w:val="0"/>
          <w:marBottom w:val="0"/>
          <w:divBdr>
            <w:top w:val="none" w:sz="0" w:space="0" w:color="auto"/>
            <w:left w:val="none" w:sz="0" w:space="0" w:color="auto"/>
            <w:bottom w:val="none" w:sz="0" w:space="0" w:color="auto"/>
            <w:right w:val="none" w:sz="0" w:space="0" w:color="auto"/>
          </w:divBdr>
          <w:divsChild>
            <w:div w:id="1836148017">
              <w:marLeft w:val="0"/>
              <w:marRight w:val="0"/>
              <w:marTop w:val="0"/>
              <w:marBottom w:val="0"/>
              <w:divBdr>
                <w:top w:val="none" w:sz="0" w:space="0" w:color="auto"/>
                <w:left w:val="none" w:sz="0" w:space="0" w:color="auto"/>
                <w:bottom w:val="none" w:sz="0" w:space="0" w:color="auto"/>
                <w:right w:val="none" w:sz="0" w:space="0" w:color="auto"/>
              </w:divBdr>
              <w:divsChild>
                <w:div w:id="1201018691">
                  <w:marLeft w:val="0"/>
                  <w:marRight w:val="0"/>
                  <w:marTop w:val="0"/>
                  <w:marBottom w:val="0"/>
                  <w:divBdr>
                    <w:top w:val="none" w:sz="0" w:space="0" w:color="auto"/>
                    <w:left w:val="none" w:sz="0" w:space="0" w:color="auto"/>
                    <w:bottom w:val="none" w:sz="0" w:space="0" w:color="auto"/>
                    <w:right w:val="none" w:sz="0" w:space="0" w:color="auto"/>
                  </w:divBdr>
                  <w:divsChild>
                    <w:div w:id="319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36250">
      <w:bodyDiv w:val="1"/>
      <w:marLeft w:val="0"/>
      <w:marRight w:val="0"/>
      <w:marTop w:val="0"/>
      <w:marBottom w:val="0"/>
      <w:divBdr>
        <w:top w:val="none" w:sz="0" w:space="0" w:color="auto"/>
        <w:left w:val="none" w:sz="0" w:space="0" w:color="auto"/>
        <w:bottom w:val="none" w:sz="0" w:space="0" w:color="auto"/>
        <w:right w:val="none" w:sz="0" w:space="0" w:color="auto"/>
      </w:divBdr>
      <w:divsChild>
        <w:div w:id="564796735">
          <w:marLeft w:val="0"/>
          <w:marRight w:val="0"/>
          <w:marTop w:val="0"/>
          <w:marBottom w:val="0"/>
          <w:divBdr>
            <w:top w:val="none" w:sz="0" w:space="0" w:color="auto"/>
            <w:left w:val="none" w:sz="0" w:space="0" w:color="auto"/>
            <w:bottom w:val="none" w:sz="0" w:space="0" w:color="auto"/>
            <w:right w:val="none" w:sz="0" w:space="0" w:color="auto"/>
          </w:divBdr>
          <w:divsChild>
            <w:div w:id="1165633403">
              <w:marLeft w:val="0"/>
              <w:marRight w:val="0"/>
              <w:marTop w:val="0"/>
              <w:marBottom w:val="0"/>
              <w:divBdr>
                <w:top w:val="none" w:sz="0" w:space="0" w:color="auto"/>
                <w:left w:val="none" w:sz="0" w:space="0" w:color="auto"/>
                <w:bottom w:val="none" w:sz="0" w:space="0" w:color="auto"/>
                <w:right w:val="none" w:sz="0" w:space="0" w:color="auto"/>
              </w:divBdr>
              <w:divsChild>
                <w:div w:id="155613768">
                  <w:marLeft w:val="0"/>
                  <w:marRight w:val="0"/>
                  <w:marTop w:val="0"/>
                  <w:marBottom w:val="0"/>
                  <w:divBdr>
                    <w:top w:val="none" w:sz="0" w:space="0" w:color="auto"/>
                    <w:left w:val="none" w:sz="0" w:space="0" w:color="auto"/>
                    <w:bottom w:val="none" w:sz="0" w:space="0" w:color="auto"/>
                    <w:right w:val="none" w:sz="0" w:space="0" w:color="auto"/>
                  </w:divBdr>
                  <w:divsChild>
                    <w:div w:id="179031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451107">
      <w:bodyDiv w:val="1"/>
      <w:marLeft w:val="0"/>
      <w:marRight w:val="0"/>
      <w:marTop w:val="0"/>
      <w:marBottom w:val="0"/>
      <w:divBdr>
        <w:top w:val="none" w:sz="0" w:space="0" w:color="auto"/>
        <w:left w:val="none" w:sz="0" w:space="0" w:color="auto"/>
        <w:bottom w:val="none" w:sz="0" w:space="0" w:color="auto"/>
        <w:right w:val="none" w:sz="0" w:space="0" w:color="auto"/>
      </w:divBdr>
      <w:divsChild>
        <w:div w:id="1334066080">
          <w:marLeft w:val="0"/>
          <w:marRight w:val="0"/>
          <w:marTop w:val="0"/>
          <w:marBottom w:val="0"/>
          <w:divBdr>
            <w:top w:val="none" w:sz="0" w:space="0" w:color="auto"/>
            <w:left w:val="none" w:sz="0" w:space="0" w:color="auto"/>
            <w:bottom w:val="none" w:sz="0" w:space="0" w:color="auto"/>
            <w:right w:val="none" w:sz="0" w:space="0" w:color="auto"/>
          </w:divBdr>
          <w:divsChild>
            <w:div w:id="163327441">
              <w:marLeft w:val="0"/>
              <w:marRight w:val="0"/>
              <w:marTop w:val="0"/>
              <w:marBottom w:val="0"/>
              <w:divBdr>
                <w:top w:val="none" w:sz="0" w:space="0" w:color="auto"/>
                <w:left w:val="none" w:sz="0" w:space="0" w:color="auto"/>
                <w:bottom w:val="none" w:sz="0" w:space="0" w:color="auto"/>
                <w:right w:val="none" w:sz="0" w:space="0" w:color="auto"/>
              </w:divBdr>
              <w:divsChild>
                <w:div w:id="1364674992">
                  <w:marLeft w:val="0"/>
                  <w:marRight w:val="0"/>
                  <w:marTop w:val="0"/>
                  <w:marBottom w:val="0"/>
                  <w:divBdr>
                    <w:top w:val="none" w:sz="0" w:space="0" w:color="auto"/>
                    <w:left w:val="none" w:sz="0" w:space="0" w:color="auto"/>
                    <w:bottom w:val="none" w:sz="0" w:space="0" w:color="auto"/>
                    <w:right w:val="none" w:sz="0" w:space="0" w:color="auto"/>
                  </w:divBdr>
                  <w:divsChild>
                    <w:div w:id="126531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572436">
      <w:bodyDiv w:val="1"/>
      <w:marLeft w:val="0"/>
      <w:marRight w:val="0"/>
      <w:marTop w:val="0"/>
      <w:marBottom w:val="0"/>
      <w:divBdr>
        <w:top w:val="none" w:sz="0" w:space="0" w:color="auto"/>
        <w:left w:val="none" w:sz="0" w:space="0" w:color="auto"/>
        <w:bottom w:val="none" w:sz="0" w:space="0" w:color="auto"/>
        <w:right w:val="none" w:sz="0" w:space="0" w:color="auto"/>
      </w:divBdr>
      <w:divsChild>
        <w:div w:id="608202723">
          <w:marLeft w:val="0"/>
          <w:marRight w:val="0"/>
          <w:marTop w:val="0"/>
          <w:marBottom w:val="0"/>
          <w:divBdr>
            <w:top w:val="none" w:sz="0" w:space="0" w:color="auto"/>
            <w:left w:val="none" w:sz="0" w:space="0" w:color="auto"/>
            <w:bottom w:val="none" w:sz="0" w:space="0" w:color="auto"/>
            <w:right w:val="none" w:sz="0" w:space="0" w:color="auto"/>
          </w:divBdr>
          <w:divsChild>
            <w:div w:id="597566134">
              <w:marLeft w:val="0"/>
              <w:marRight w:val="0"/>
              <w:marTop w:val="0"/>
              <w:marBottom w:val="0"/>
              <w:divBdr>
                <w:top w:val="none" w:sz="0" w:space="0" w:color="auto"/>
                <w:left w:val="none" w:sz="0" w:space="0" w:color="auto"/>
                <w:bottom w:val="none" w:sz="0" w:space="0" w:color="auto"/>
                <w:right w:val="none" w:sz="0" w:space="0" w:color="auto"/>
              </w:divBdr>
              <w:divsChild>
                <w:div w:id="1309556711">
                  <w:marLeft w:val="0"/>
                  <w:marRight w:val="0"/>
                  <w:marTop w:val="0"/>
                  <w:marBottom w:val="0"/>
                  <w:divBdr>
                    <w:top w:val="none" w:sz="0" w:space="0" w:color="auto"/>
                    <w:left w:val="none" w:sz="0" w:space="0" w:color="auto"/>
                    <w:bottom w:val="none" w:sz="0" w:space="0" w:color="auto"/>
                    <w:right w:val="none" w:sz="0" w:space="0" w:color="auto"/>
                  </w:divBdr>
                  <w:divsChild>
                    <w:div w:id="132666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706251">
      <w:bodyDiv w:val="1"/>
      <w:marLeft w:val="0"/>
      <w:marRight w:val="0"/>
      <w:marTop w:val="0"/>
      <w:marBottom w:val="0"/>
      <w:divBdr>
        <w:top w:val="none" w:sz="0" w:space="0" w:color="auto"/>
        <w:left w:val="none" w:sz="0" w:space="0" w:color="auto"/>
        <w:bottom w:val="none" w:sz="0" w:space="0" w:color="auto"/>
        <w:right w:val="none" w:sz="0" w:space="0" w:color="auto"/>
      </w:divBdr>
    </w:div>
    <w:div w:id="344477676">
      <w:bodyDiv w:val="1"/>
      <w:marLeft w:val="0"/>
      <w:marRight w:val="0"/>
      <w:marTop w:val="0"/>
      <w:marBottom w:val="0"/>
      <w:divBdr>
        <w:top w:val="none" w:sz="0" w:space="0" w:color="auto"/>
        <w:left w:val="none" w:sz="0" w:space="0" w:color="auto"/>
        <w:bottom w:val="none" w:sz="0" w:space="0" w:color="auto"/>
        <w:right w:val="none" w:sz="0" w:space="0" w:color="auto"/>
      </w:divBdr>
      <w:divsChild>
        <w:div w:id="2136367685">
          <w:marLeft w:val="0"/>
          <w:marRight w:val="0"/>
          <w:marTop w:val="0"/>
          <w:marBottom w:val="0"/>
          <w:divBdr>
            <w:top w:val="none" w:sz="0" w:space="0" w:color="auto"/>
            <w:left w:val="none" w:sz="0" w:space="0" w:color="auto"/>
            <w:bottom w:val="none" w:sz="0" w:space="0" w:color="auto"/>
            <w:right w:val="none" w:sz="0" w:space="0" w:color="auto"/>
          </w:divBdr>
          <w:divsChild>
            <w:div w:id="1147477351">
              <w:marLeft w:val="0"/>
              <w:marRight w:val="0"/>
              <w:marTop w:val="0"/>
              <w:marBottom w:val="0"/>
              <w:divBdr>
                <w:top w:val="none" w:sz="0" w:space="0" w:color="auto"/>
                <w:left w:val="none" w:sz="0" w:space="0" w:color="auto"/>
                <w:bottom w:val="none" w:sz="0" w:space="0" w:color="auto"/>
                <w:right w:val="none" w:sz="0" w:space="0" w:color="auto"/>
              </w:divBdr>
              <w:divsChild>
                <w:div w:id="1693528746">
                  <w:marLeft w:val="0"/>
                  <w:marRight w:val="0"/>
                  <w:marTop w:val="0"/>
                  <w:marBottom w:val="0"/>
                  <w:divBdr>
                    <w:top w:val="none" w:sz="0" w:space="0" w:color="auto"/>
                    <w:left w:val="none" w:sz="0" w:space="0" w:color="auto"/>
                    <w:bottom w:val="none" w:sz="0" w:space="0" w:color="auto"/>
                    <w:right w:val="none" w:sz="0" w:space="0" w:color="auto"/>
                  </w:divBdr>
                  <w:divsChild>
                    <w:div w:id="15957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5401">
      <w:bodyDiv w:val="1"/>
      <w:marLeft w:val="0"/>
      <w:marRight w:val="0"/>
      <w:marTop w:val="0"/>
      <w:marBottom w:val="0"/>
      <w:divBdr>
        <w:top w:val="none" w:sz="0" w:space="0" w:color="auto"/>
        <w:left w:val="none" w:sz="0" w:space="0" w:color="auto"/>
        <w:bottom w:val="none" w:sz="0" w:space="0" w:color="auto"/>
        <w:right w:val="none" w:sz="0" w:space="0" w:color="auto"/>
      </w:divBdr>
      <w:divsChild>
        <w:div w:id="228007689">
          <w:marLeft w:val="0"/>
          <w:marRight w:val="0"/>
          <w:marTop w:val="0"/>
          <w:marBottom w:val="0"/>
          <w:divBdr>
            <w:top w:val="none" w:sz="0" w:space="0" w:color="auto"/>
            <w:left w:val="none" w:sz="0" w:space="0" w:color="auto"/>
            <w:bottom w:val="none" w:sz="0" w:space="0" w:color="auto"/>
            <w:right w:val="none" w:sz="0" w:space="0" w:color="auto"/>
          </w:divBdr>
          <w:divsChild>
            <w:div w:id="1564177280">
              <w:marLeft w:val="0"/>
              <w:marRight w:val="0"/>
              <w:marTop w:val="0"/>
              <w:marBottom w:val="0"/>
              <w:divBdr>
                <w:top w:val="none" w:sz="0" w:space="0" w:color="auto"/>
                <w:left w:val="none" w:sz="0" w:space="0" w:color="auto"/>
                <w:bottom w:val="none" w:sz="0" w:space="0" w:color="auto"/>
                <w:right w:val="none" w:sz="0" w:space="0" w:color="auto"/>
              </w:divBdr>
              <w:divsChild>
                <w:div w:id="1335111402">
                  <w:marLeft w:val="0"/>
                  <w:marRight w:val="0"/>
                  <w:marTop w:val="0"/>
                  <w:marBottom w:val="0"/>
                  <w:divBdr>
                    <w:top w:val="none" w:sz="0" w:space="0" w:color="auto"/>
                    <w:left w:val="none" w:sz="0" w:space="0" w:color="auto"/>
                    <w:bottom w:val="none" w:sz="0" w:space="0" w:color="auto"/>
                    <w:right w:val="none" w:sz="0" w:space="0" w:color="auto"/>
                  </w:divBdr>
                  <w:divsChild>
                    <w:div w:id="113155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068799">
      <w:bodyDiv w:val="1"/>
      <w:marLeft w:val="0"/>
      <w:marRight w:val="0"/>
      <w:marTop w:val="0"/>
      <w:marBottom w:val="0"/>
      <w:divBdr>
        <w:top w:val="none" w:sz="0" w:space="0" w:color="auto"/>
        <w:left w:val="none" w:sz="0" w:space="0" w:color="auto"/>
        <w:bottom w:val="none" w:sz="0" w:space="0" w:color="auto"/>
        <w:right w:val="none" w:sz="0" w:space="0" w:color="auto"/>
      </w:divBdr>
      <w:divsChild>
        <w:div w:id="78017782">
          <w:marLeft w:val="0"/>
          <w:marRight w:val="0"/>
          <w:marTop w:val="0"/>
          <w:marBottom w:val="0"/>
          <w:divBdr>
            <w:top w:val="none" w:sz="0" w:space="0" w:color="auto"/>
            <w:left w:val="none" w:sz="0" w:space="0" w:color="auto"/>
            <w:bottom w:val="none" w:sz="0" w:space="0" w:color="auto"/>
            <w:right w:val="none" w:sz="0" w:space="0" w:color="auto"/>
          </w:divBdr>
          <w:divsChild>
            <w:div w:id="2084719191">
              <w:marLeft w:val="0"/>
              <w:marRight w:val="0"/>
              <w:marTop w:val="0"/>
              <w:marBottom w:val="0"/>
              <w:divBdr>
                <w:top w:val="none" w:sz="0" w:space="0" w:color="auto"/>
                <w:left w:val="none" w:sz="0" w:space="0" w:color="auto"/>
                <w:bottom w:val="none" w:sz="0" w:space="0" w:color="auto"/>
                <w:right w:val="none" w:sz="0" w:space="0" w:color="auto"/>
              </w:divBdr>
              <w:divsChild>
                <w:div w:id="118499701">
                  <w:marLeft w:val="0"/>
                  <w:marRight w:val="0"/>
                  <w:marTop w:val="0"/>
                  <w:marBottom w:val="0"/>
                  <w:divBdr>
                    <w:top w:val="none" w:sz="0" w:space="0" w:color="auto"/>
                    <w:left w:val="none" w:sz="0" w:space="0" w:color="auto"/>
                    <w:bottom w:val="none" w:sz="0" w:space="0" w:color="auto"/>
                    <w:right w:val="none" w:sz="0" w:space="0" w:color="auto"/>
                  </w:divBdr>
                  <w:divsChild>
                    <w:div w:id="189118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140078">
      <w:bodyDiv w:val="1"/>
      <w:marLeft w:val="0"/>
      <w:marRight w:val="0"/>
      <w:marTop w:val="0"/>
      <w:marBottom w:val="0"/>
      <w:divBdr>
        <w:top w:val="none" w:sz="0" w:space="0" w:color="auto"/>
        <w:left w:val="none" w:sz="0" w:space="0" w:color="auto"/>
        <w:bottom w:val="none" w:sz="0" w:space="0" w:color="auto"/>
        <w:right w:val="none" w:sz="0" w:space="0" w:color="auto"/>
      </w:divBdr>
      <w:divsChild>
        <w:div w:id="1223834108">
          <w:marLeft w:val="0"/>
          <w:marRight w:val="0"/>
          <w:marTop w:val="0"/>
          <w:marBottom w:val="0"/>
          <w:divBdr>
            <w:top w:val="none" w:sz="0" w:space="0" w:color="auto"/>
            <w:left w:val="none" w:sz="0" w:space="0" w:color="auto"/>
            <w:bottom w:val="none" w:sz="0" w:space="0" w:color="auto"/>
            <w:right w:val="none" w:sz="0" w:space="0" w:color="auto"/>
          </w:divBdr>
          <w:divsChild>
            <w:div w:id="834808430">
              <w:marLeft w:val="0"/>
              <w:marRight w:val="0"/>
              <w:marTop w:val="0"/>
              <w:marBottom w:val="0"/>
              <w:divBdr>
                <w:top w:val="none" w:sz="0" w:space="0" w:color="auto"/>
                <w:left w:val="none" w:sz="0" w:space="0" w:color="auto"/>
                <w:bottom w:val="none" w:sz="0" w:space="0" w:color="auto"/>
                <w:right w:val="none" w:sz="0" w:space="0" w:color="auto"/>
              </w:divBdr>
              <w:divsChild>
                <w:div w:id="1138230287">
                  <w:marLeft w:val="0"/>
                  <w:marRight w:val="0"/>
                  <w:marTop w:val="0"/>
                  <w:marBottom w:val="0"/>
                  <w:divBdr>
                    <w:top w:val="none" w:sz="0" w:space="0" w:color="auto"/>
                    <w:left w:val="none" w:sz="0" w:space="0" w:color="auto"/>
                    <w:bottom w:val="none" w:sz="0" w:space="0" w:color="auto"/>
                    <w:right w:val="none" w:sz="0" w:space="0" w:color="auto"/>
                  </w:divBdr>
                  <w:divsChild>
                    <w:div w:id="32659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3202566">
      <w:bodyDiv w:val="1"/>
      <w:marLeft w:val="0"/>
      <w:marRight w:val="0"/>
      <w:marTop w:val="0"/>
      <w:marBottom w:val="0"/>
      <w:divBdr>
        <w:top w:val="none" w:sz="0" w:space="0" w:color="auto"/>
        <w:left w:val="none" w:sz="0" w:space="0" w:color="auto"/>
        <w:bottom w:val="none" w:sz="0" w:space="0" w:color="auto"/>
        <w:right w:val="none" w:sz="0" w:space="0" w:color="auto"/>
      </w:divBdr>
      <w:divsChild>
        <w:div w:id="1728986911">
          <w:marLeft w:val="0"/>
          <w:marRight w:val="0"/>
          <w:marTop w:val="0"/>
          <w:marBottom w:val="0"/>
          <w:divBdr>
            <w:top w:val="none" w:sz="0" w:space="0" w:color="auto"/>
            <w:left w:val="none" w:sz="0" w:space="0" w:color="auto"/>
            <w:bottom w:val="none" w:sz="0" w:space="0" w:color="auto"/>
            <w:right w:val="none" w:sz="0" w:space="0" w:color="auto"/>
          </w:divBdr>
          <w:divsChild>
            <w:div w:id="1080373764">
              <w:marLeft w:val="0"/>
              <w:marRight w:val="0"/>
              <w:marTop w:val="0"/>
              <w:marBottom w:val="0"/>
              <w:divBdr>
                <w:top w:val="none" w:sz="0" w:space="0" w:color="auto"/>
                <w:left w:val="none" w:sz="0" w:space="0" w:color="auto"/>
                <w:bottom w:val="none" w:sz="0" w:space="0" w:color="auto"/>
                <w:right w:val="none" w:sz="0" w:space="0" w:color="auto"/>
              </w:divBdr>
              <w:divsChild>
                <w:div w:id="564028685">
                  <w:marLeft w:val="0"/>
                  <w:marRight w:val="0"/>
                  <w:marTop w:val="0"/>
                  <w:marBottom w:val="0"/>
                  <w:divBdr>
                    <w:top w:val="none" w:sz="0" w:space="0" w:color="auto"/>
                    <w:left w:val="none" w:sz="0" w:space="0" w:color="auto"/>
                    <w:bottom w:val="none" w:sz="0" w:space="0" w:color="auto"/>
                    <w:right w:val="none" w:sz="0" w:space="0" w:color="auto"/>
                  </w:divBdr>
                  <w:divsChild>
                    <w:div w:id="2667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190514">
      <w:bodyDiv w:val="1"/>
      <w:marLeft w:val="0"/>
      <w:marRight w:val="0"/>
      <w:marTop w:val="0"/>
      <w:marBottom w:val="0"/>
      <w:divBdr>
        <w:top w:val="none" w:sz="0" w:space="0" w:color="auto"/>
        <w:left w:val="none" w:sz="0" w:space="0" w:color="auto"/>
        <w:bottom w:val="none" w:sz="0" w:space="0" w:color="auto"/>
        <w:right w:val="none" w:sz="0" w:space="0" w:color="auto"/>
      </w:divBdr>
      <w:divsChild>
        <w:div w:id="1407343583">
          <w:marLeft w:val="0"/>
          <w:marRight w:val="0"/>
          <w:marTop w:val="0"/>
          <w:marBottom w:val="0"/>
          <w:divBdr>
            <w:top w:val="none" w:sz="0" w:space="0" w:color="auto"/>
            <w:left w:val="none" w:sz="0" w:space="0" w:color="auto"/>
            <w:bottom w:val="none" w:sz="0" w:space="0" w:color="auto"/>
            <w:right w:val="none" w:sz="0" w:space="0" w:color="auto"/>
          </w:divBdr>
          <w:divsChild>
            <w:div w:id="40636733">
              <w:marLeft w:val="0"/>
              <w:marRight w:val="0"/>
              <w:marTop w:val="0"/>
              <w:marBottom w:val="0"/>
              <w:divBdr>
                <w:top w:val="none" w:sz="0" w:space="0" w:color="auto"/>
                <w:left w:val="none" w:sz="0" w:space="0" w:color="auto"/>
                <w:bottom w:val="none" w:sz="0" w:space="0" w:color="auto"/>
                <w:right w:val="none" w:sz="0" w:space="0" w:color="auto"/>
              </w:divBdr>
              <w:divsChild>
                <w:div w:id="1467621178">
                  <w:marLeft w:val="0"/>
                  <w:marRight w:val="0"/>
                  <w:marTop w:val="0"/>
                  <w:marBottom w:val="0"/>
                  <w:divBdr>
                    <w:top w:val="none" w:sz="0" w:space="0" w:color="auto"/>
                    <w:left w:val="none" w:sz="0" w:space="0" w:color="auto"/>
                    <w:bottom w:val="none" w:sz="0" w:space="0" w:color="auto"/>
                    <w:right w:val="none" w:sz="0" w:space="0" w:color="auto"/>
                  </w:divBdr>
                  <w:divsChild>
                    <w:div w:id="43070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6888">
      <w:bodyDiv w:val="1"/>
      <w:marLeft w:val="0"/>
      <w:marRight w:val="0"/>
      <w:marTop w:val="0"/>
      <w:marBottom w:val="0"/>
      <w:divBdr>
        <w:top w:val="none" w:sz="0" w:space="0" w:color="auto"/>
        <w:left w:val="none" w:sz="0" w:space="0" w:color="auto"/>
        <w:bottom w:val="none" w:sz="0" w:space="0" w:color="auto"/>
        <w:right w:val="none" w:sz="0" w:space="0" w:color="auto"/>
      </w:divBdr>
      <w:divsChild>
        <w:div w:id="592395422">
          <w:marLeft w:val="0"/>
          <w:marRight w:val="0"/>
          <w:marTop w:val="0"/>
          <w:marBottom w:val="0"/>
          <w:divBdr>
            <w:top w:val="none" w:sz="0" w:space="0" w:color="auto"/>
            <w:left w:val="none" w:sz="0" w:space="0" w:color="auto"/>
            <w:bottom w:val="none" w:sz="0" w:space="0" w:color="auto"/>
            <w:right w:val="none" w:sz="0" w:space="0" w:color="auto"/>
          </w:divBdr>
          <w:divsChild>
            <w:div w:id="1726296388">
              <w:marLeft w:val="0"/>
              <w:marRight w:val="0"/>
              <w:marTop w:val="0"/>
              <w:marBottom w:val="0"/>
              <w:divBdr>
                <w:top w:val="none" w:sz="0" w:space="0" w:color="auto"/>
                <w:left w:val="none" w:sz="0" w:space="0" w:color="auto"/>
                <w:bottom w:val="none" w:sz="0" w:space="0" w:color="auto"/>
                <w:right w:val="none" w:sz="0" w:space="0" w:color="auto"/>
              </w:divBdr>
              <w:divsChild>
                <w:div w:id="852645413">
                  <w:marLeft w:val="0"/>
                  <w:marRight w:val="0"/>
                  <w:marTop w:val="0"/>
                  <w:marBottom w:val="0"/>
                  <w:divBdr>
                    <w:top w:val="none" w:sz="0" w:space="0" w:color="auto"/>
                    <w:left w:val="none" w:sz="0" w:space="0" w:color="auto"/>
                    <w:bottom w:val="none" w:sz="0" w:space="0" w:color="auto"/>
                    <w:right w:val="none" w:sz="0" w:space="0" w:color="auto"/>
                  </w:divBdr>
                  <w:divsChild>
                    <w:div w:id="103928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528031">
      <w:bodyDiv w:val="1"/>
      <w:marLeft w:val="0"/>
      <w:marRight w:val="0"/>
      <w:marTop w:val="0"/>
      <w:marBottom w:val="0"/>
      <w:divBdr>
        <w:top w:val="none" w:sz="0" w:space="0" w:color="auto"/>
        <w:left w:val="none" w:sz="0" w:space="0" w:color="auto"/>
        <w:bottom w:val="none" w:sz="0" w:space="0" w:color="auto"/>
        <w:right w:val="none" w:sz="0" w:space="0" w:color="auto"/>
      </w:divBdr>
      <w:divsChild>
        <w:div w:id="511841476">
          <w:marLeft w:val="0"/>
          <w:marRight w:val="0"/>
          <w:marTop w:val="0"/>
          <w:marBottom w:val="0"/>
          <w:divBdr>
            <w:top w:val="none" w:sz="0" w:space="0" w:color="auto"/>
            <w:left w:val="none" w:sz="0" w:space="0" w:color="auto"/>
            <w:bottom w:val="none" w:sz="0" w:space="0" w:color="auto"/>
            <w:right w:val="none" w:sz="0" w:space="0" w:color="auto"/>
          </w:divBdr>
          <w:divsChild>
            <w:div w:id="791947638">
              <w:marLeft w:val="0"/>
              <w:marRight w:val="0"/>
              <w:marTop w:val="0"/>
              <w:marBottom w:val="0"/>
              <w:divBdr>
                <w:top w:val="none" w:sz="0" w:space="0" w:color="auto"/>
                <w:left w:val="none" w:sz="0" w:space="0" w:color="auto"/>
                <w:bottom w:val="none" w:sz="0" w:space="0" w:color="auto"/>
                <w:right w:val="none" w:sz="0" w:space="0" w:color="auto"/>
              </w:divBdr>
              <w:divsChild>
                <w:div w:id="529801136">
                  <w:marLeft w:val="0"/>
                  <w:marRight w:val="0"/>
                  <w:marTop w:val="0"/>
                  <w:marBottom w:val="0"/>
                  <w:divBdr>
                    <w:top w:val="none" w:sz="0" w:space="0" w:color="auto"/>
                    <w:left w:val="none" w:sz="0" w:space="0" w:color="auto"/>
                    <w:bottom w:val="none" w:sz="0" w:space="0" w:color="auto"/>
                    <w:right w:val="none" w:sz="0" w:space="0" w:color="auto"/>
                  </w:divBdr>
                  <w:divsChild>
                    <w:div w:id="82092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804409">
      <w:bodyDiv w:val="1"/>
      <w:marLeft w:val="0"/>
      <w:marRight w:val="0"/>
      <w:marTop w:val="0"/>
      <w:marBottom w:val="0"/>
      <w:divBdr>
        <w:top w:val="none" w:sz="0" w:space="0" w:color="auto"/>
        <w:left w:val="none" w:sz="0" w:space="0" w:color="auto"/>
        <w:bottom w:val="none" w:sz="0" w:space="0" w:color="auto"/>
        <w:right w:val="none" w:sz="0" w:space="0" w:color="auto"/>
      </w:divBdr>
      <w:divsChild>
        <w:div w:id="550264910">
          <w:marLeft w:val="0"/>
          <w:marRight w:val="0"/>
          <w:marTop w:val="0"/>
          <w:marBottom w:val="0"/>
          <w:divBdr>
            <w:top w:val="none" w:sz="0" w:space="0" w:color="auto"/>
            <w:left w:val="none" w:sz="0" w:space="0" w:color="auto"/>
            <w:bottom w:val="none" w:sz="0" w:space="0" w:color="auto"/>
            <w:right w:val="none" w:sz="0" w:space="0" w:color="auto"/>
          </w:divBdr>
          <w:divsChild>
            <w:div w:id="94137015">
              <w:marLeft w:val="0"/>
              <w:marRight w:val="0"/>
              <w:marTop w:val="0"/>
              <w:marBottom w:val="0"/>
              <w:divBdr>
                <w:top w:val="none" w:sz="0" w:space="0" w:color="auto"/>
                <w:left w:val="none" w:sz="0" w:space="0" w:color="auto"/>
                <w:bottom w:val="none" w:sz="0" w:space="0" w:color="auto"/>
                <w:right w:val="none" w:sz="0" w:space="0" w:color="auto"/>
              </w:divBdr>
              <w:divsChild>
                <w:div w:id="2119253336">
                  <w:marLeft w:val="0"/>
                  <w:marRight w:val="0"/>
                  <w:marTop w:val="0"/>
                  <w:marBottom w:val="0"/>
                  <w:divBdr>
                    <w:top w:val="none" w:sz="0" w:space="0" w:color="auto"/>
                    <w:left w:val="none" w:sz="0" w:space="0" w:color="auto"/>
                    <w:bottom w:val="none" w:sz="0" w:space="0" w:color="auto"/>
                    <w:right w:val="none" w:sz="0" w:space="0" w:color="auto"/>
                  </w:divBdr>
                  <w:divsChild>
                    <w:div w:id="7621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916414">
      <w:bodyDiv w:val="1"/>
      <w:marLeft w:val="0"/>
      <w:marRight w:val="0"/>
      <w:marTop w:val="0"/>
      <w:marBottom w:val="0"/>
      <w:divBdr>
        <w:top w:val="none" w:sz="0" w:space="0" w:color="auto"/>
        <w:left w:val="none" w:sz="0" w:space="0" w:color="auto"/>
        <w:bottom w:val="none" w:sz="0" w:space="0" w:color="auto"/>
        <w:right w:val="none" w:sz="0" w:space="0" w:color="auto"/>
      </w:divBdr>
      <w:divsChild>
        <w:div w:id="587731477">
          <w:marLeft w:val="0"/>
          <w:marRight w:val="0"/>
          <w:marTop w:val="0"/>
          <w:marBottom w:val="0"/>
          <w:divBdr>
            <w:top w:val="none" w:sz="0" w:space="0" w:color="auto"/>
            <w:left w:val="none" w:sz="0" w:space="0" w:color="auto"/>
            <w:bottom w:val="none" w:sz="0" w:space="0" w:color="auto"/>
            <w:right w:val="none" w:sz="0" w:space="0" w:color="auto"/>
          </w:divBdr>
          <w:divsChild>
            <w:div w:id="25722082">
              <w:marLeft w:val="0"/>
              <w:marRight w:val="0"/>
              <w:marTop w:val="0"/>
              <w:marBottom w:val="0"/>
              <w:divBdr>
                <w:top w:val="none" w:sz="0" w:space="0" w:color="auto"/>
                <w:left w:val="none" w:sz="0" w:space="0" w:color="auto"/>
                <w:bottom w:val="none" w:sz="0" w:space="0" w:color="auto"/>
                <w:right w:val="none" w:sz="0" w:space="0" w:color="auto"/>
              </w:divBdr>
              <w:divsChild>
                <w:div w:id="820121518">
                  <w:marLeft w:val="0"/>
                  <w:marRight w:val="0"/>
                  <w:marTop w:val="0"/>
                  <w:marBottom w:val="0"/>
                  <w:divBdr>
                    <w:top w:val="none" w:sz="0" w:space="0" w:color="auto"/>
                    <w:left w:val="none" w:sz="0" w:space="0" w:color="auto"/>
                    <w:bottom w:val="none" w:sz="0" w:space="0" w:color="auto"/>
                    <w:right w:val="none" w:sz="0" w:space="0" w:color="auto"/>
                  </w:divBdr>
                  <w:divsChild>
                    <w:div w:id="160333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633672">
      <w:bodyDiv w:val="1"/>
      <w:marLeft w:val="0"/>
      <w:marRight w:val="0"/>
      <w:marTop w:val="0"/>
      <w:marBottom w:val="0"/>
      <w:divBdr>
        <w:top w:val="none" w:sz="0" w:space="0" w:color="auto"/>
        <w:left w:val="none" w:sz="0" w:space="0" w:color="auto"/>
        <w:bottom w:val="none" w:sz="0" w:space="0" w:color="auto"/>
        <w:right w:val="none" w:sz="0" w:space="0" w:color="auto"/>
      </w:divBdr>
      <w:divsChild>
        <w:div w:id="1958946086">
          <w:marLeft w:val="0"/>
          <w:marRight w:val="0"/>
          <w:marTop w:val="0"/>
          <w:marBottom w:val="0"/>
          <w:divBdr>
            <w:top w:val="none" w:sz="0" w:space="0" w:color="auto"/>
            <w:left w:val="none" w:sz="0" w:space="0" w:color="auto"/>
            <w:bottom w:val="none" w:sz="0" w:space="0" w:color="auto"/>
            <w:right w:val="none" w:sz="0" w:space="0" w:color="auto"/>
          </w:divBdr>
          <w:divsChild>
            <w:div w:id="1677536325">
              <w:marLeft w:val="0"/>
              <w:marRight w:val="0"/>
              <w:marTop w:val="0"/>
              <w:marBottom w:val="0"/>
              <w:divBdr>
                <w:top w:val="none" w:sz="0" w:space="0" w:color="auto"/>
                <w:left w:val="none" w:sz="0" w:space="0" w:color="auto"/>
                <w:bottom w:val="none" w:sz="0" w:space="0" w:color="auto"/>
                <w:right w:val="none" w:sz="0" w:space="0" w:color="auto"/>
              </w:divBdr>
              <w:divsChild>
                <w:div w:id="849610224">
                  <w:marLeft w:val="0"/>
                  <w:marRight w:val="0"/>
                  <w:marTop w:val="0"/>
                  <w:marBottom w:val="0"/>
                  <w:divBdr>
                    <w:top w:val="none" w:sz="0" w:space="0" w:color="auto"/>
                    <w:left w:val="none" w:sz="0" w:space="0" w:color="auto"/>
                    <w:bottom w:val="none" w:sz="0" w:space="0" w:color="auto"/>
                    <w:right w:val="none" w:sz="0" w:space="0" w:color="auto"/>
                  </w:divBdr>
                  <w:divsChild>
                    <w:div w:id="190745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945275">
      <w:bodyDiv w:val="1"/>
      <w:marLeft w:val="0"/>
      <w:marRight w:val="0"/>
      <w:marTop w:val="0"/>
      <w:marBottom w:val="0"/>
      <w:divBdr>
        <w:top w:val="none" w:sz="0" w:space="0" w:color="auto"/>
        <w:left w:val="none" w:sz="0" w:space="0" w:color="auto"/>
        <w:bottom w:val="none" w:sz="0" w:space="0" w:color="auto"/>
        <w:right w:val="none" w:sz="0" w:space="0" w:color="auto"/>
      </w:divBdr>
      <w:divsChild>
        <w:div w:id="1768847690">
          <w:marLeft w:val="0"/>
          <w:marRight w:val="0"/>
          <w:marTop w:val="0"/>
          <w:marBottom w:val="0"/>
          <w:divBdr>
            <w:top w:val="none" w:sz="0" w:space="0" w:color="auto"/>
            <w:left w:val="none" w:sz="0" w:space="0" w:color="auto"/>
            <w:bottom w:val="none" w:sz="0" w:space="0" w:color="auto"/>
            <w:right w:val="none" w:sz="0" w:space="0" w:color="auto"/>
          </w:divBdr>
          <w:divsChild>
            <w:div w:id="277835299">
              <w:marLeft w:val="0"/>
              <w:marRight w:val="0"/>
              <w:marTop w:val="0"/>
              <w:marBottom w:val="0"/>
              <w:divBdr>
                <w:top w:val="none" w:sz="0" w:space="0" w:color="auto"/>
                <w:left w:val="none" w:sz="0" w:space="0" w:color="auto"/>
                <w:bottom w:val="none" w:sz="0" w:space="0" w:color="auto"/>
                <w:right w:val="none" w:sz="0" w:space="0" w:color="auto"/>
              </w:divBdr>
              <w:divsChild>
                <w:div w:id="1795783512">
                  <w:marLeft w:val="0"/>
                  <w:marRight w:val="0"/>
                  <w:marTop w:val="0"/>
                  <w:marBottom w:val="0"/>
                  <w:divBdr>
                    <w:top w:val="none" w:sz="0" w:space="0" w:color="auto"/>
                    <w:left w:val="none" w:sz="0" w:space="0" w:color="auto"/>
                    <w:bottom w:val="none" w:sz="0" w:space="0" w:color="auto"/>
                    <w:right w:val="none" w:sz="0" w:space="0" w:color="auto"/>
                  </w:divBdr>
                  <w:divsChild>
                    <w:div w:id="140810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531491">
      <w:bodyDiv w:val="1"/>
      <w:marLeft w:val="0"/>
      <w:marRight w:val="0"/>
      <w:marTop w:val="0"/>
      <w:marBottom w:val="0"/>
      <w:divBdr>
        <w:top w:val="none" w:sz="0" w:space="0" w:color="auto"/>
        <w:left w:val="none" w:sz="0" w:space="0" w:color="auto"/>
        <w:bottom w:val="none" w:sz="0" w:space="0" w:color="auto"/>
        <w:right w:val="none" w:sz="0" w:space="0" w:color="auto"/>
      </w:divBdr>
      <w:divsChild>
        <w:div w:id="609512293">
          <w:marLeft w:val="0"/>
          <w:marRight w:val="0"/>
          <w:marTop w:val="0"/>
          <w:marBottom w:val="0"/>
          <w:divBdr>
            <w:top w:val="none" w:sz="0" w:space="0" w:color="auto"/>
            <w:left w:val="none" w:sz="0" w:space="0" w:color="auto"/>
            <w:bottom w:val="none" w:sz="0" w:space="0" w:color="auto"/>
            <w:right w:val="none" w:sz="0" w:space="0" w:color="auto"/>
          </w:divBdr>
          <w:divsChild>
            <w:div w:id="1897550905">
              <w:marLeft w:val="0"/>
              <w:marRight w:val="0"/>
              <w:marTop w:val="0"/>
              <w:marBottom w:val="0"/>
              <w:divBdr>
                <w:top w:val="none" w:sz="0" w:space="0" w:color="auto"/>
                <w:left w:val="none" w:sz="0" w:space="0" w:color="auto"/>
                <w:bottom w:val="none" w:sz="0" w:space="0" w:color="auto"/>
                <w:right w:val="none" w:sz="0" w:space="0" w:color="auto"/>
              </w:divBdr>
              <w:divsChild>
                <w:div w:id="493648761">
                  <w:marLeft w:val="0"/>
                  <w:marRight w:val="0"/>
                  <w:marTop w:val="0"/>
                  <w:marBottom w:val="0"/>
                  <w:divBdr>
                    <w:top w:val="none" w:sz="0" w:space="0" w:color="auto"/>
                    <w:left w:val="none" w:sz="0" w:space="0" w:color="auto"/>
                    <w:bottom w:val="none" w:sz="0" w:space="0" w:color="auto"/>
                    <w:right w:val="none" w:sz="0" w:space="0" w:color="auto"/>
                  </w:divBdr>
                  <w:divsChild>
                    <w:div w:id="119992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603672">
      <w:bodyDiv w:val="1"/>
      <w:marLeft w:val="0"/>
      <w:marRight w:val="0"/>
      <w:marTop w:val="0"/>
      <w:marBottom w:val="0"/>
      <w:divBdr>
        <w:top w:val="none" w:sz="0" w:space="0" w:color="auto"/>
        <w:left w:val="none" w:sz="0" w:space="0" w:color="auto"/>
        <w:bottom w:val="none" w:sz="0" w:space="0" w:color="auto"/>
        <w:right w:val="none" w:sz="0" w:space="0" w:color="auto"/>
      </w:divBdr>
      <w:divsChild>
        <w:div w:id="1779910502">
          <w:marLeft w:val="0"/>
          <w:marRight w:val="0"/>
          <w:marTop w:val="0"/>
          <w:marBottom w:val="0"/>
          <w:divBdr>
            <w:top w:val="none" w:sz="0" w:space="0" w:color="auto"/>
            <w:left w:val="none" w:sz="0" w:space="0" w:color="auto"/>
            <w:bottom w:val="none" w:sz="0" w:space="0" w:color="auto"/>
            <w:right w:val="none" w:sz="0" w:space="0" w:color="auto"/>
          </w:divBdr>
          <w:divsChild>
            <w:div w:id="1384408097">
              <w:marLeft w:val="0"/>
              <w:marRight w:val="0"/>
              <w:marTop w:val="0"/>
              <w:marBottom w:val="0"/>
              <w:divBdr>
                <w:top w:val="none" w:sz="0" w:space="0" w:color="auto"/>
                <w:left w:val="none" w:sz="0" w:space="0" w:color="auto"/>
                <w:bottom w:val="none" w:sz="0" w:space="0" w:color="auto"/>
                <w:right w:val="none" w:sz="0" w:space="0" w:color="auto"/>
              </w:divBdr>
              <w:divsChild>
                <w:div w:id="1369180656">
                  <w:marLeft w:val="0"/>
                  <w:marRight w:val="0"/>
                  <w:marTop w:val="0"/>
                  <w:marBottom w:val="0"/>
                  <w:divBdr>
                    <w:top w:val="none" w:sz="0" w:space="0" w:color="auto"/>
                    <w:left w:val="none" w:sz="0" w:space="0" w:color="auto"/>
                    <w:bottom w:val="none" w:sz="0" w:space="0" w:color="auto"/>
                    <w:right w:val="none" w:sz="0" w:space="0" w:color="auto"/>
                  </w:divBdr>
                  <w:divsChild>
                    <w:div w:id="18225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389004">
      <w:bodyDiv w:val="1"/>
      <w:marLeft w:val="0"/>
      <w:marRight w:val="0"/>
      <w:marTop w:val="0"/>
      <w:marBottom w:val="0"/>
      <w:divBdr>
        <w:top w:val="none" w:sz="0" w:space="0" w:color="auto"/>
        <w:left w:val="none" w:sz="0" w:space="0" w:color="auto"/>
        <w:bottom w:val="none" w:sz="0" w:space="0" w:color="auto"/>
        <w:right w:val="none" w:sz="0" w:space="0" w:color="auto"/>
      </w:divBdr>
      <w:divsChild>
        <w:div w:id="46342248">
          <w:marLeft w:val="0"/>
          <w:marRight w:val="0"/>
          <w:marTop w:val="0"/>
          <w:marBottom w:val="0"/>
          <w:divBdr>
            <w:top w:val="none" w:sz="0" w:space="0" w:color="auto"/>
            <w:left w:val="none" w:sz="0" w:space="0" w:color="auto"/>
            <w:bottom w:val="none" w:sz="0" w:space="0" w:color="auto"/>
            <w:right w:val="none" w:sz="0" w:space="0" w:color="auto"/>
          </w:divBdr>
          <w:divsChild>
            <w:div w:id="1119185297">
              <w:marLeft w:val="0"/>
              <w:marRight w:val="0"/>
              <w:marTop w:val="0"/>
              <w:marBottom w:val="0"/>
              <w:divBdr>
                <w:top w:val="none" w:sz="0" w:space="0" w:color="auto"/>
                <w:left w:val="none" w:sz="0" w:space="0" w:color="auto"/>
                <w:bottom w:val="none" w:sz="0" w:space="0" w:color="auto"/>
                <w:right w:val="none" w:sz="0" w:space="0" w:color="auto"/>
              </w:divBdr>
              <w:divsChild>
                <w:div w:id="525292515">
                  <w:marLeft w:val="0"/>
                  <w:marRight w:val="0"/>
                  <w:marTop w:val="0"/>
                  <w:marBottom w:val="0"/>
                  <w:divBdr>
                    <w:top w:val="none" w:sz="0" w:space="0" w:color="auto"/>
                    <w:left w:val="none" w:sz="0" w:space="0" w:color="auto"/>
                    <w:bottom w:val="none" w:sz="0" w:space="0" w:color="auto"/>
                    <w:right w:val="none" w:sz="0" w:space="0" w:color="auto"/>
                  </w:divBdr>
                  <w:divsChild>
                    <w:div w:id="181478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052319">
      <w:bodyDiv w:val="1"/>
      <w:marLeft w:val="0"/>
      <w:marRight w:val="0"/>
      <w:marTop w:val="0"/>
      <w:marBottom w:val="0"/>
      <w:divBdr>
        <w:top w:val="none" w:sz="0" w:space="0" w:color="auto"/>
        <w:left w:val="none" w:sz="0" w:space="0" w:color="auto"/>
        <w:bottom w:val="none" w:sz="0" w:space="0" w:color="auto"/>
        <w:right w:val="none" w:sz="0" w:space="0" w:color="auto"/>
      </w:divBdr>
      <w:divsChild>
        <w:div w:id="751783032">
          <w:marLeft w:val="0"/>
          <w:marRight w:val="0"/>
          <w:marTop w:val="0"/>
          <w:marBottom w:val="0"/>
          <w:divBdr>
            <w:top w:val="none" w:sz="0" w:space="0" w:color="auto"/>
            <w:left w:val="none" w:sz="0" w:space="0" w:color="auto"/>
            <w:bottom w:val="none" w:sz="0" w:space="0" w:color="auto"/>
            <w:right w:val="none" w:sz="0" w:space="0" w:color="auto"/>
          </w:divBdr>
          <w:divsChild>
            <w:div w:id="1558122685">
              <w:marLeft w:val="0"/>
              <w:marRight w:val="0"/>
              <w:marTop w:val="0"/>
              <w:marBottom w:val="0"/>
              <w:divBdr>
                <w:top w:val="none" w:sz="0" w:space="0" w:color="auto"/>
                <w:left w:val="none" w:sz="0" w:space="0" w:color="auto"/>
                <w:bottom w:val="none" w:sz="0" w:space="0" w:color="auto"/>
                <w:right w:val="none" w:sz="0" w:space="0" w:color="auto"/>
              </w:divBdr>
              <w:divsChild>
                <w:div w:id="1853569477">
                  <w:marLeft w:val="0"/>
                  <w:marRight w:val="0"/>
                  <w:marTop w:val="0"/>
                  <w:marBottom w:val="0"/>
                  <w:divBdr>
                    <w:top w:val="none" w:sz="0" w:space="0" w:color="auto"/>
                    <w:left w:val="none" w:sz="0" w:space="0" w:color="auto"/>
                    <w:bottom w:val="none" w:sz="0" w:space="0" w:color="auto"/>
                    <w:right w:val="none" w:sz="0" w:space="0" w:color="auto"/>
                  </w:divBdr>
                  <w:divsChild>
                    <w:div w:id="181563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409071">
      <w:bodyDiv w:val="1"/>
      <w:marLeft w:val="0"/>
      <w:marRight w:val="0"/>
      <w:marTop w:val="0"/>
      <w:marBottom w:val="0"/>
      <w:divBdr>
        <w:top w:val="none" w:sz="0" w:space="0" w:color="auto"/>
        <w:left w:val="none" w:sz="0" w:space="0" w:color="auto"/>
        <w:bottom w:val="none" w:sz="0" w:space="0" w:color="auto"/>
        <w:right w:val="none" w:sz="0" w:space="0" w:color="auto"/>
      </w:divBdr>
      <w:divsChild>
        <w:div w:id="950741333">
          <w:marLeft w:val="0"/>
          <w:marRight w:val="0"/>
          <w:marTop w:val="0"/>
          <w:marBottom w:val="0"/>
          <w:divBdr>
            <w:top w:val="none" w:sz="0" w:space="0" w:color="auto"/>
            <w:left w:val="none" w:sz="0" w:space="0" w:color="auto"/>
            <w:bottom w:val="none" w:sz="0" w:space="0" w:color="auto"/>
            <w:right w:val="none" w:sz="0" w:space="0" w:color="auto"/>
          </w:divBdr>
          <w:divsChild>
            <w:div w:id="1840384205">
              <w:marLeft w:val="0"/>
              <w:marRight w:val="0"/>
              <w:marTop w:val="0"/>
              <w:marBottom w:val="0"/>
              <w:divBdr>
                <w:top w:val="none" w:sz="0" w:space="0" w:color="auto"/>
                <w:left w:val="none" w:sz="0" w:space="0" w:color="auto"/>
                <w:bottom w:val="none" w:sz="0" w:space="0" w:color="auto"/>
                <w:right w:val="none" w:sz="0" w:space="0" w:color="auto"/>
              </w:divBdr>
              <w:divsChild>
                <w:div w:id="1143307899">
                  <w:marLeft w:val="0"/>
                  <w:marRight w:val="0"/>
                  <w:marTop w:val="0"/>
                  <w:marBottom w:val="0"/>
                  <w:divBdr>
                    <w:top w:val="none" w:sz="0" w:space="0" w:color="auto"/>
                    <w:left w:val="none" w:sz="0" w:space="0" w:color="auto"/>
                    <w:bottom w:val="none" w:sz="0" w:space="0" w:color="auto"/>
                    <w:right w:val="none" w:sz="0" w:space="0" w:color="auto"/>
                  </w:divBdr>
                  <w:divsChild>
                    <w:div w:id="195913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495527">
      <w:bodyDiv w:val="1"/>
      <w:marLeft w:val="0"/>
      <w:marRight w:val="0"/>
      <w:marTop w:val="0"/>
      <w:marBottom w:val="0"/>
      <w:divBdr>
        <w:top w:val="none" w:sz="0" w:space="0" w:color="auto"/>
        <w:left w:val="none" w:sz="0" w:space="0" w:color="auto"/>
        <w:bottom w:val="none" w:sz="0" w:space="0" w:color="auto"/>
        <w:right w:val="none" w:sz="0" w:space="0" w:color="auto"/>
      </w:divBdr>
      <w:divsChild>
        <w:div w:id="1845128388">
          <w:marLeft w:val="0"/>
          <w:marRight w:val="0"/>
          <w:marTop w:val="0"/>
          <w:marBottom w:val="0"/>
          <w:divBdr>
            <w:top w:val="none" w:sz="0" w:space="0" w:color="auto"/>
            <w:left w:val="none" w:sz="0" w:space="0" w:color="auto"/>
            <w:bottom w:val="none" w:sz="0" w:space="0" w:color="auto"/>
            <w:right w:val="none" w:sz="0" w:space="0" w:color="auto"/>
          </w:divBdr>
          <w:divsChild>
            <w:div w:id="2007590842">
              <w:marLeft w:val="0"/>
              <w:marRight w:val="0"/>
              <w:marTop w:val="0"/>
              <w:marBottom w:val="0"/>
              <w:divBdr>
                <w:top w:val="none" w:sz="0" w:space="0" w:color="auto"/>
                <w:left w:val="none" w:sz="0" w:space="0" w:color="auto"/>
                <w:bottom w:val="none" w:sz="0" w:space="0" w:color="auto"/>
                <w:right w:val="none" w:sz="0" w:space="0" w:color="auto"/>
              </w:divBdr>
              <w:divsChild>
                <w:div w:id="1163812400">
                  <w:marLeft w:val="0"/>
                  <w:marRight w:val="0"/>
                  <w:marTop w:val="0"/>
                  <w:marBottom w:val="0"/>
                  <w:divBdr>
                    <w:top w:val="none" w:sz="0" w:space="0" w:color="auto"/>
                    <w:left w:val="none" w:sz="0" w:space="0" w:color="auto"/>
                    <w:bottom w:val="none" w:sz="0" w:space="0" w:color="auto"/>
                    <w:right w:val="none" w:sz="0" w:space="0" w:color="auto"/>
                  </w:divBdr>
                  <w:divsChild>
                    <w:div w:id="191034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194975">
      <w:bodyDiv w:val="1"/>
      <w:marLeft w:val="0"/>
      <w:marRight w:val="0"/>
      <w:marTop w:val="0"/>
      <w:marBottom w:val="0"/>
      <w:divBdr>
        <w:top w:val="none" w:sz="0" w:space="0" w:color="auto"/>
        <w:left w:val="none" w:sz="0" w:space="0" w:color="auto"/>
        <w:bottom w:val="none" w:sz="0" w:space="0" w:color="auto"/>
        <w:right w:val="none" w:sz="0" w:space="0" w:color="auto"/>
      </w:divBdr>
      <w:divsChild>
        <w:div w:id="1126195642">
          <w:marLeft w:val="0"/>
          <w:marRight w:val="0"/>
          <w:marTop w:val="0"/>
          <w:marBottom w:val="0"/>
          <w:divBdr>
            <w:top w:val="none" w:sz="0" w:space="0" w:color="auto"/>
            <w:left w:val="none" w:sz="0" w:space="0" w:color="auto"/>
            <w:bottom w:val="none" w:sz="0" w:space="0" w:color="auto"/>
            <w:right w:val="none" w:sz="0" w:space="0" w:color="auto"/>
          </w:divBdr>
          <w:divsChild>
            <w:div w:id="886841555">
              <w:marLeft w:val="0"/>
              <w:marRight w:val="0"/>
              <w:marTop w:val="0"/>
              <w:marBottom w:val="0"/>
              <w:divBdr>
                <w:top w:val="none" w:sz="0" w:space="0" w:color="auto"/>
                <w:left w:val="none" w:sz="0" w:space="0" w:color="auto"/>
                <w:bottom w:val="none" w:sz="0" w:space="0" w:color="auto"/>
                <w:right w:val="none" w:sz="0" w:space="0" w:color="auto"/>
              </w:divBdr>
              <w:divsChild>
                <w:div w:id="1854687061">
                  <w:marLeft w:val="0"/>
                  <w:marRight w:val="0"/>
                  <w:marTop w:val="0"/>
                  <w:marBottom w:val="0"/>
                  <w:divBdr>
                    <w:top w:val="none" w:sz="0" w:space="0" w:color="auto"/>
                    <w:left w:val="none" w:sz="0" w:space="0" w:color="auto"/>
                    <w:bottom w:val="none" w:sz="0" w:space="0" w:color="auto"/>
                    <w:right w:val="none" w:sz="0" w:space="0" w:color="auto"/>
                  </w:divBdr>
                  <w:divsChild>
                    <w:div w:id="72051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848100">
      <w:bodyDiv w:val="1"/>
      <w:marLeft w:val="0"/>
      <w:marRight w:val="0"/>
      <w:marTop w:val="0"/>
      <w:marBottom w:val="0"/>
      <w:divBdr>
        <w:top w:val="none" w:sz="0" w:space="0" w:color="auto"/>
        <w:left w:val="none" w:sz="0" w:space="0" w:color="auto"/>
        <w:bottom w:val="none" w:sz="0" w:space="0" w:color="auto"/>
        <w:right w:val="none" w:sz="0" w:space="0" w:color="auto"/>
      </w:divBdr>
      <w:divsChild>
        <w:div w:id="2131631448">
          <w:marLeft w:val="0"/>
          <w:marRight w:val="0"/>
          <w:marTop w:val="0"/>
          <w:marBottom w:val="0"/>
          <w:divBdr>
            <w:top w:val="none" w:sz="0" w:space="0" w:color="auto"/>
            <w:left w:val="none" w:sz="0" w:space="0" w:color="auto"/>
            <w:bottom w:val="none" w:sz="0" w:space="0" w:color="auto"/>
            <w:right w:val="none" w:sz="0" w:space="0" w:color="auto"/>
          </w:divBdr>
          <w:divsChild>
            <w:div w:id="1576815851">
              <w:marLeft w:val="0"/>
              <w:marRight w:val="0"/>
              <w:marTop w:val="0"/>
              <w:marBottom w:val="0"/>
              <w:divBdr>
                <w:top w:val="none" w:sz="0" w:space="0" w:color="auto"/>
                <w:left w:val="none" w:sz="0" w:space="0" w:color="auto"/>
                <w:bottom w:val="none" w:sz="0" w:space="0" w:color="auto"/>
                <w:right w:val="none" w:sz="0" w:space="0" w:color="auto"/>
              </w:divBdr>
              <w:divsChild>
                <w:div w:id="783885444">
                  <w:marLeft w:val="0"/>
                  <w:marRight w:val="0"/>
                  <w:marTop w:val="0"/>
                  <w:marBottom w:val="0"/>
                  <w:divBdr>
                    <w:top w:val="none" w:sz="0" w:space="0" w:color="auto"/>
                    <w:left w:val="none" w:sz="0" w:space="0" w:color="auto"/>
                    <w:bottom w:val="none" w:sz="0" w:space="0" w:color="auto"/>
                    <w:right w:val="none" w:sz="0" w:space="0" w:color="auto"/>
                  </w:divBdr>
                  <w:divsChild>
                    <w:div w:id="83553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551916">
      <w:bodyDiv w:val="1"/>
      <w:marLeft w:val="0"/>
      <w:marRight w:val="0"/>
      <w:marTop w:val="0"/>
      <w:marBottom w:val="0"/>
      <w:divBdr>
        <w:top w:val="none" w:sz="0" w:space="0" w:color="auto"/>
        <w:left w:val="none" w:sz="0" w:space="0" w:color="auto"/>
        <w:bottom w:val="none" w:sz="0" w:space="0" w:color="auto"/>
        <w:right w:val="none" w:sz="0" w:space="0" w:color="auto"/>
      </w:divBdr>
      <w:divsChild>
        <w:div w:id="311912747">
          <w:marLeft w:val="0"/>
          <w:marRight w:val="0"/>
          <w:marTop w:val="0"/>
          <w:marBottom w:val="0"/>
          <w:divBdr>
            <w:top w:val="none" w:sz="0" w:space="0" w:color="auto"/>
            <w:left w:val="none" w:sz="0" w:space="0" w:color="auto"/>
            <w:bottom w:val="none" w:sz="0" w:space="0" w:color="auto"/>
            <w:right w:val="none" w:sz="0" w:space="0" w:color="auto"/>
          </w:divBdr>
          <w:divsChild>
            <w:div w:id="150758080">
              <w:marLeft w:val="0"/>
              <w:marRight w:val="0"/>
              <w:marTop w:val="0"/>
              <w:marBottom w:val="0"/>
              <w:divBdr>
                <w:top w:val="none" w:sz="0" w:space="0" w:color="auto"/>
                <w:left w:val="none" w:sz="0" w:space="0" w:color="auto"/>
                <w:bottom w:val="none" w:sz="0" w:space="0" w:color="auto"/>
                <w:right w:val="none" w:sz="0" w:space="0" w:color="auto"/>
              </w:divBdr>
              <w:divsChild>
                <w:div w:id="1869220194">
                  <w:marLeft w:val="0"/>
                  <w:marRight w:val="0"/>
                  <w:marTop w:val="0"/>
                  <w:marBottom w:val="0"/>
                  <w:divBdr>
                    <w:top w:val="none" w:sz="0" w:space="0" w:color="auto"/>
                    <w:left w:val="none" w:sz="0" w:space="0" w:color="auto"/>
                    <w:bottom w:val="none" w:sz="0" w:space="0" w:color="auto"/>
                    <w:right w:val="none" w:sz="0" w:space="0" w:color="auto"/>
                  </w:divBdr>
                  <w:divsChild>
                    <w:div w:id="86050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7961095">
      <w:bodyDiv w:val="1"/>
      <w:marLeft w:val="0"/>
      <w:marRight w:val="0"/>
      <w:marTop w:val="0"/>
      <w:marBottom w:val="0"/>
      <w:divBdr>
        <w:top w:val="none" w:sz="0" w:space="0" w:color="auto"/>
        <w:left w:val="none" w:sz="0" w:space="0" w:color="auto"/>
        <w:bottom w:val="none" w:sz="0" w:space="0" w:color="auto"/>
        <w:right w:val="none" w:sz="0" w:space="0" w:color="auto"/>
      </w:divBdr>
      <w:divsChild>
        <w:div w:id="931352416">
          <w:marLeft w:val="0"/>
          <w:marRight w:val="0"/>
          <w:marTop w:val="0"/>
          <w:marBottom w:val="0"/>
          <w:divBdr>
            <w:top w:val="none" w:sz="0" w:space="0" w:color="auto"/>
            <w:left w:val="none" w:sz="0" w:space="0" w:color="auto"/>
            <w:bottom w:val="none" w:sz="0" w:space="0" w:color="auto"/>
            <w:right w:val="none" w:sz="0" w:space="0" w:color="auto"/>
          </w:divBdr>
          <w:divsChild>
            <w:div w:id="1486706482">
              <w:marLeft w:val="0"/>
              <w:marRight w:val="0"/>
              <w:marTop w:val="0"/>
              <w:marBottom w:val="0"/>
              <w:divBdr>
                <w:top w:val="none" w:sz="0" w:space="0" w:color="auto"/>
                <w:left w:val="none" w:sz="0" w:space="0" w:color="auto"/>
                <w:bottom w:val="none" w:sz="0" w:space="0" w:color="auto"/>
                <w:right w:val="none" w:sz="0" w:space="0" w:color="auto"/>
              </w:divBdr>
              <w:divsChild>
                <w:div w:id="836724652">
                  <w:marLeft w:val="0"/>
                  <w:marRight w:val="0"/>
                  <w:marTop w:val="0"/>
                  <w:marBottom w:val="0"/>
                  <w:divBdr>
                    <w:top w:val="none" w:sz="0" w:space="0" w:color="auto"/>
                    <w:left w:val="none" w:sz="0" w:space="0" w:color="auto"/>
                    <w:bottom w:val="none" w:sz="0" w:space="0" w:color="auto"/>
                    <w:right w:val="none" w:sz="0" w:space="0" w:color="auto"/>
                  </w:divBdr>
                  <w:divsChild>
                    <w:div w:id="162256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329738">
      <w:bodyDiv w:val="1"/>
      <w:marLeft w:val="0"/>
      <w:marRight w:val="0"/>
      <w:marTop w:val="0"/>
      <w:marBottom w:val="0"/>
      <w:divBdr>
        <w:top w:val="none" w:sz="0" w:space="0" w:color="auto"/>
        <w:left w:val="none" w:sz="0" w:space="0" w:color="auto"/>
        <w:bottom w:val="none" w:sz="0" w:space="0" w:color="auto"/>
        <w:right w:val="none" w:sz="0" w:space="0" w:color="auto"/>
      </w:divBdr>
      <w:divsChild>
        <w:div w:id="1194271475">
          <w:marLeft w:val="0"/>
          <w:marRight w:val="0"/>
          <w:marTop w:val="0"/>
          <w:marBottom w:val="0"/>
          <w:divBdr>
            <w:top w:val="none" w:sz="0" w:space="0" w:color="auto"/>
            <w:left w:val="none" w:sz="0" w:space="0" w:color="auto"/>
            <w:bottom w:val="none" w:sz="0" w:space="0" w:color="auto"/>
            <w:right w:val="none" w:sz="0" w:space="0" w:color="auto"/>
          </w:divBdr>
          <w:divsChild>
            <w:div w:id="360402965">
              <w:marLeft w:val="0"/>
              <w:marRight w:val="0"/>
              <w:marTop w:val="0"/>
              <w:marBottom w:val="0"/>
              <w:divBdr>
                <w:top w:val="none" w:sz="0" w:space="0" w:color="auto"/>
                <w:left w:val="none" w:sz="0" w:space="0" w:color="auto"/>
                <w:bottom w:val="none" w:sz="0" w:space="0" w:color="auto"/>
                <w:right w:val="none" w:sz="0" w:space="0" w:color="auto"/>
              </w:divBdr>
              <w:divsChild>
                <w:div w:id="30812350">
                  <w:marLeft w:val="0"/>
                  <w:marRight w:val="0"/>
                  <w:marTop w:val="0"/>
                  <w:marBottom w:val="0"/>
                  <w:divBdr>
                    <w:top w:val="none" w:sz="0" w:space="0" w:color="auto"/>
                    <w:left w:val="none" w:sz="0" w:space="0" w:color="auto"/>
                    <w:bottom w:val="none" w:sz="0" w:space="0" w:color="auto"/>
                    <w:right w:val="none" w:sz="0" w:space="0" w:color="auto"/>
                  </w:divBdr>
                  <w:divsChild>
                    <w:div w:id="322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280719">
      <w:bodyDiv w:val="1"/>
      <w:marLeft w:val="0"/>
      <w:marRight w:val="0"/>
      <w:marTop w:val="0"/>
      <w:marBottom w:val="0"/>
      <w:divBdr>
        <w:top w:val="none" w:sz="0" w:space="0" w:color="auto"/>
        <w:left w:val="none" w:sz="0" w:space="0" w:color="auto"/>
        <w:bottom w:val="none" w:sz="0" w:space="0" w:color="auto"/>
        <w:right w:val="none" w:sz="0" w:space="0" w:color="auto"/>
      </w:divBdr>
      <w:divsChild>
        <w:div w:id="851918167">
          <w:marLeft w:val="0"/>
          <w:marRight w:val="0"/>
          <w:marTop w:val="0"/>
          <w:marBottom w:val="0"/>
          <w:divBdr>
            <w:top w:val="none" w:sz="0" w:space="0" w:color="auto"/>
            <w:left w:val="none" w:sz="0" w:space="0" w:color="auto"/>
            <w:bottom w:val="none" w:sz="0" w:space="0" w:color="auto"/>
            <w:right w:val="none" w:sz="0" w:space="0" w:color="auto"/>
          </w:divBdr>
          <w:divsChild>
            <w:div w:id="1413939578">
              <w:marLeft w:val="0"/>
              <w:marRight w:val="0"/>
              <w:marTop w:val="0"/>
              <w:marBottom w:val="0"/>
              <w:divBdr>
                <w:top w:val="none" w:sz="0" w:space="0" w:color="auto"/>
                <w:left w:val="none" w:sz="0" w:space="0" w:color="auto"/>
                <w:bottom w:val="none" w:sz="0" w:space="0" w:color="auto"/>
                <w:right w:val="none" w:sz="0" w:space="0" w:color="auto"/>
              </w:divBdr>
              <w:divsChild>
                <w:div w:id="536964679">
                  <w:marLeft w:val="0"/>
                  <w:marRight w:val="0"/>
                  <w:marTop w:val="0"/>
                  <w:marBottom w:val="0"/>
                  <w:divBdr>
                    <w:top w:val="none" w:sz="0" w:space="0" w:color="auto"/>
                    <w:left w:val="none" w:sz="0" w:space="0" w:color="auto"/>
                    <w:bottom w:val="none" w:sz="0" w:space="0" w:color="auto"/>
                    <w:right w:val="none" w:sz="0" w:space="0" w:color="auto"/>
                  </w:divBdr>
                  <w:divsChild>
                    <w:div w:id="1406761940">
                      <w:marLeft w:val="0"/>
                      <w:marRight w:val="0"/>
                      <w:marTop w:val="0"/>
                      <w:marBottom w:val="0"/>
                      <w:divBdr>
                        <w:top w:val="none" w:sz="0" w:space="0" w:color="auto"/>
                        <w:left w:val="none" w:sz="0" w:space="0" w:color="auto"/>
                        <w:bottom w:val="none" w:sz="0" w:space="0" w:color="auto"/>
                        <w:right w:val="none" w:sz="0" w:space="0" w:color="auto"/>
                      </w:divBdr>
                    </w:div>
                  </w:divsChild>
                </w:div>
                <w:div w:id="2032411418">
                  <w:marLeft w:val="0"/>
                  <w:marRight w:val="0"/>
                  <w:marTop w:val="0"/>
                  <w:marBottom w:val="0"/>
                  <w:divBdr>
                    <w:top w:val="none" w:sz="0" w:space="0" w:color="auto"/>
                    <w:left w:val="none" w:sz="0" w:space="0" w:color="auto"/>
                    <w:bottom w:val="none" w:sz="0" w:space="0" w:color="auto"/>
                    <w:right w:val="none" w:sz="0" w:space="0" w:color="auto"/>
                  </w:divBdr>
                  <w:divsChild>
                    <w:div w:id="802112023">
                      <w:marLeft w:val="0"/>
                      <w:marRight w:val="0"/>
                      <w:marTop w:val="0"/>
                      <w:marBottom w:val="0"/>
                      <w:divBdr>
                        <w:top w:val="none" w:sz="0" w:space="0" w:color="auto"/>
                        <w:left w:val="none" w:sz="0" w:space="0" w:color="auto"/>
                        <w:bottom w:val="none" w:sz="0" w:space="0" w:color="auto"/>
                        <w:right w:val="none" w:sz="0" w:space="0" w:color="auto"/>
                      </w:divBdr>
                    </w:div>
                  </w:divsChild>
                </w:div>
                <w:div w:id="490297766">
                  <w:marLeft w:val="0"/>
                  <w:marRight w:val="0"/>
                  <w:marTop w:val="0"/>
                  <w:marBottom w:val="0"/>
                  <w:divBdr>
                    <w:top w:val="none" w:sz="0" w:space="0" w:color="auto"/>
                    <w:left w:val="none" w:sz="0" w:space="0" w:color="auto"/>
                    <w:bottom w:val="none" w:sz="0" w:space="0" w:color="auto"/>
                    <w:right w:val="none" w:sz="0" w:space="0" w:color="auto"/>
                  </w:divBdr>
                  <w:divsChild>
                    <w:div w:id="61213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092463">
      <w:bodyDiv w:val="1"/>
      <w:marLeft w:val="0"/>
      <w:marRight w:val="0"/>
      <w:marTop w:val="0"/>
      <w:marBottom w:val="0"/>
      <w:divBdr>
        <w:top w:val="none" w:sz="0" w:space="0" w:color="auto"/>
        <w:left w:val="none" w:sz="0" w:space="0" w:color="auto"/>
        <w:bottom w:val="none" w:sz="0" w:space="0" w:color="auto"/>
        <w:right w:val="none" w:sz="0" w:space="0" w:color="auto"/>
      </w:divBdr>
      <w:divsChild>
        <w:div w:id="101152728">
          <w:marLeft w:val="0"/>
          <w:marRight w:val="0"/>
          <w:marTop w:val="0"/>
          <w:marBottom w:val="0"/>
          <w:divBdr>
            <w:top w:val="none" w:sz="0" w:space="0" w:color="auto"/>
            <w:left w:val="none" w:sz="0" w:space="0" w:color="auto"/>
            <w:bottom w:val="none" w:sz="0" w:space="0" w:color="auto"/>
            <w:right w:val="none" w:sz="0" w:space="0" w:color="auto"/>
          </w:divBdr>
          <w:divsChild>
            <w:div w:id="1578131066">
              <w:marLeft w:val="0"/>
              <w:marRight w:val="0"/>
              <w:marTop w:val="0"/>
              <w:marBottom w:val="0"/>
              <w:divBdr>
                <w:top w:val="none" w:sz="0" w:space="0" w:color="auto"/>
                <w:left w:val="none" w:sz="0" w:space="0" w:color="auto"/>
                <w:bottom w:val="none" w:sz="0" w:space="0" w:color="auto"/>
                <w:right w:val="none" w:sz="0" w:space="0" w:color="auto"/>
              </w:divBdr>
              <w:divsChild>
                <w:div w:id="825903068">
                  <w:marLeft w:val="0"/>
                  <w:marRight w:val="0"/>
                  <w:marTop w:val="0"/>
                  <w:marBottom w:val="0"/>
                  <w:divBdr>
                    <w:top w:val="none" w:sz="0" w:space="0" w:color="auto"/>
                    <w:left w:val="none" w:sz="0" w:space="0" w:color="auto"/>
                    <w:bottom w:val="none" w:sz="0" w:space="0" w:color="auto"/>
                    <w:right w:val="none" w:sz="0" w:space="0" w:color="auto"/>
                  </w:divBdr>
                  <w:divsChild>
                    <w:div w:id="142464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192280">
      <w:bodyDiv w:val="1"/>
      <w:marLeft w:val="0"/>
      <w:marRight w:val="0"/>
      <w:marTop w:val="0"/>
      <w:marBottom w:val="0"/>
      <w:divBdr>
        <w:top w:val="none" w:sz="0" w:space="0" w:color="auto"/>
        <w:left w:val="none" w:sz="0" w:space="0" w:color="auto"/>
        <w:bottom w:val="none" w:sz="0" w:space="0" w:color="auto"/>
        <w:right w:val="none" w:sz="0" w:space="0" w:color="auto"/>
      </w:divBdr>
      <w:divsChild>
        <w:div w:id="1169638467">
          <w:marLeft w:val="0"/>
          <w:marRight w:val="0"/>
          <w:marTop w:val="0"/>
          <w:marBottom w:val="0"/>
          <w:divBdr>
            <w:top w:val="none" w:sz="0" w:space="0" w:color="auto"/>
            <w:left w:val="none" w:sz="0" w:space="0" w:color="auto"/>
            <w:bottom w:val="none" w:sz="0" w:space="0" w:color="auto"/>
            <w:right w:val="none" w:sz="0" w:space="0" w:color="auto"/>
          </w:divBdr>
          <w:divsChild>
            <w:div w:id="1864514499">
              <w:marLeft w:val="0"/>
              <w:marRight w:val="0"/>
              <w:marTop w:val="0"/>
              <w:marBottom w:val="0"/>
              <w:divBdr>
                <w:top w:val="none" w:sz="0" w:space="0" w:color="auto"/>
                <w:left w:val="none" w:sz="0" w:space="0" w:color="auto"/>
                <w:bottom w:val="none" w:sz="0" w:space="0" w:color="auto"/>
                <w:right w:val="none" w:sz="0" w:space="0" w:color="auto"/>
              </w:divBdr>
              <w:divsChild>
                <w:div w:id="1478105866">
                  <w:marLeft w:val="0"/>
                  <w:marRight w:val="0"/>
                  <w:marTop w:val="0"/>
                  <w:marBottom w:val="0"/>
                  <w:divBdr>
                    <w:top w:val="none" w:sz="0" w:space="0" w:color="auto"/>
                    <w:left w:val="none" w:sz="0" w:space="0" w:color="auto"/>
                    <w:bottom w:val="none" w:sz="0" w:space="0" w:color="auto"/>
                    <w:right w:val="none" w:sz="0" w:space="0" w:color="auto"/>
                  </w:divBdr>
                  <w:divsChild>
                    <w:div w:id="130373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90011">
      <w:bodyDiv w:val="1"/>
      <w:marLeft w:val="0"/>
      <w:marRight w:val="0"/>
      <w:marTop w:val="0"/>
      <w:marBottom w:val="0"/>
      <w:divBdr>
        <w:top w:val="none" w:sz="0" w:space="0" w:color="auto"/>
        <w:left w:val="none" w:sz="0" w:space="0" w:color="auto"/>
        <w:bottom w:val="none" w:sz="0" w:space="0" w:color="auto"/>
        <w:right w:val="none" w:sz="0" w:space="0" w:color="auto"/>
      </w:divBdr>
      <w:divsChild>
        <w:div w:id="821047755">
          <w:marLeft w:val="0"/>
          <w:marRight w:val="0"/>
          <w:marTop w:val="0"/>
          <w:marBottom w:val="0"/>
          <w:divBdr>
            <w:top w:val="none" w:sz="0" w:space="0" w:color="auto"/>
            <w:left w:val="none" w:sz="0" w:space="0" w:color="auto"/>
            <w:bottom w:val="none" w:sz="0" w:space="0" w:color="auto"/>
            <w:right w:val="none" w:sz="0" w:space="0" w:color="auto"/>
          </w:divBdr>
          <w:divsChild>
            <w:div w:id="147868855">
              <w:marLeft w:val="0"/>
              <w:marRight w:val="0"/>
              <w:marTop w:val="0"/>
              <w:marBottom w:val="0"/>
              <w:divBdr>
                <w:top w:val="none" w:sz="0" w:space="0" w:color="auto"/>
                <w:left w:val="none" w:sz="0" w:space="0" w:color="auto"/>
                <w:bottom w:val="none" w:sz="0" w:space="0" w:color="auto"/>
                <w:right w:val="none" w:sz="0" w:space="0" w:color="auto"/>
              </w:divBdr>
              <w:divsChild>
                <w:div w:id="1502741584">
                  <w:marLeft w:val="0"/>
                  <w:marRight w:val="0"/>
                  <w:marTop w:val="0"/>
                  <w:marBottom w:val="0"/>
                  <w:divBdr>
                    <w:top w:val="none" w:sz="0" w:space="0" w:color="auto"/>
                    <w:left w:val="none" w:sz="0" w:space="0" w:color="auto"/>
                    <w:bottom w:val="none" w:sz="0" w:space="0" w:color="auto"/>
                    <w:right w:val="none" w:sz="0" w:space="0" w:color="auto"/>
                  </w:divBdr>
                  <w:divsChild>
                    <w:div w:id="115680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012524">
      <w:bodyDiv w:val="1"/>
      <w:marLeft w:val="0"/>
      <w:marRight w:val="0"/>
      <w:marTop w:val="0"/>
      <w:marBottom w:val="0"/>
      <w:divBdr>
        <w:top w:val="none" w:sz="0" w:space="0" w:color="auto"/>
        <w:left w:val="none" w:sz="0" w:space="0" w:color="auto"/>
        <w:bottom w:val="none" w:sz="0" w:space="0" w:color="auto"/>
        <w:right w:val="none" w:sz="0" w:space="0" w:color="auto"/>
      </w:divBdr>
      <w:divsChild>
        <w:div w:id="654802001">
          <w:marLeft w:val="0"/>
          <w:marRight w:val="0"/>
          <w:marTop w:val="0"/>
          <w:marBottom w:val="0"/>
          <w:divBdr>
            <w:top w:val="none" w:sz="0" w:space="0" w:color="auto"/>
            <w:left w:val="none" w:sz="0" w:space="0" w:color="auto"/>
            <w:bottom w:val="none" w:sz="0" w:space="0" w:color="auto"/>
            <w:right w:val="none" w:sz="0" w:space="0" w:color="auto"/>
          </w:divBdr>
          <w:divsChild>
            <w:div w:id="7876309">
              <w:marLeft w:val="0"/>
              <w:marRight w:val="0"/>
              <w:marTop w:val="0"/>
              <w:marBottom w:val="0"/>
              <w:divBdr>
                <w:top w:val="none" w:sz="0" w:space="0" w:color="auto"/>
                <w:left w:val="none" w:sz="0" w:space="0" w:color="auto"/>
                <w:bottom w:val="none" w:sz="0" w:space="0" w:color="auto"/>
                <w:right w:val="none" w:sz="0" w:space="0" w:color="auto"/>
              </w:divBdr>
              <w:divsChild>
                <w:div w:id="1382748238">
                  <w:marLeft w:val="0"/>
                  <w:marRight w:val="0"/>
                  <w:marTop w:val="0"/>
                  <w:marBottom w:val="0"/>
                  <w:divBdr>
                    <w:top w:val="none" w:sz="0" w:space="0" w:color="auto"/>
                    <w:left w:val="none" w:sz="0" w:space="0" w:color="auto"/>
                    <w:bottom w:val="none" w:sz="0" w:space="0" w:color="auto"/>
                    <w:right w:val="none" w:sz="0" w:space="0" w:color="auto"/>
                  </w:divBdr>
                  <w:divsChild>
                    <w:div w:id="227693940">
                      <w:marLeft w:val="0"/>
                      <w:marRight w:val="0"/>
                      <w:marTop w:val="0"/>
                      <w:marBottom w:val="0"/>
                      <w:divBdr>
                        <w:top w:val="none" w:sz="0" w:space="0" w:color="auto"/>
                        <w:left w:val="none" w:sz="0" w:space="0" w:color="auto"/>
                        <w:bottom w:val="none" w:sz="0" w:space="0" w:color="auto"/>
                        <w:right w:val="none" w:sz="0" w:space="0" w:color="auto"/>
                      </w:divBdr>
                    </w:div>
                  </w:divsChild>
                </w:div>
                <w:div w:id="1181316618">
                  <w:marLeft w:val="0"/>
                  <w:marRight w:val="0"/>
                  <w:marTop w:val="0"/>
                  <w:marBottom w:val="0"/>
                  <w:divBdr>
                    <w:top w:val="none" w:sz="0" w:space="0" w:color="auto"/>
                    <w:left w:val="none" w:sz="0" w:space="0" w:color="auto"/>
                    <w:bottom w:val="none" w:sz="0" w:space="0" w:color="auto"/>
                    <w:right w:val="none" w:sz="0" w:space="0" w:color="auto"/>
                  </w:divBdr>
                  <w:divsChild>
                    <w:div w:id="437454343">
                      <w:marLeft w:val="0"/>
                      <w:marRight w:val="0"/>
                      <w:marTop w:val="0"/>
                      <w:marBottom w:val="0"/>
                      <w:divBdr>
                        <w:top w:val="none" w:sz="0" w:space="0" w:color="auto"/>
                        <w:left w:val="none" w:sz="0" w:space="0" w:color="auto"/>
                        <w:bottom w:val="none" w:sz="0" w:space="0" w:color="auto"/>
                        <w:right w:val="none" w:sz="0" w:space="0" w:color="auto"/>
                      </w:divBdr>
                    </w:div>
                  </w:divsChild>
                </w:div>
                <w:div w:id="1934626757">
                  <w:marLeft w:val="0"/>
                  <w:marRight w:val="0"/>
                  <w:marTop w:val="0"/>
                  <w:marBottom w:val="0"/>
                  <w:divBdr>
                    <w:top w:val="none" w:sz="0" w:space="0" w:color="auto"/>
                    <w:left w:val="none" w:sz="0" w:space="0" w:color="auto"/>
                    <w:bottom w:val="none" w:sz="0" w:space="0" w:color="auto"/>
                    <w:right w:val="none" w:sz="0" w:space="0" w:color="auto"/>
                  </w:divBdr>
                  <w:divsChild>
                    <w:div w:id="269241879">
                      <w:marLeft w:val="0"/>
                      <w:marRight w:val="0"/>
                      <w:marTop w:val="0"/>
                      <w:marBottom w:val="0"/>
                      <w:divBdr>
                        <w:top w:val="none" w:sz="0" w:space="0" w:color="auto"/>
                        <w:left w:val="none" w:sz="0" w:space="0" w:color="auto"/>
                        <w:bottom w:val="none" w:sz="0" w:space="0" w:color="auto"/>
                        <w:right w:val="none" w:sz="0" w:space="0" w:color="auto"/>
                      </w:divBdr>
                    </w:div>
                  </w:divsChild>
                </w:div>
                <w:div w:id="1034506038">
                  <w:marLeft w:val="0"/>
                  <w:marRight w:val="0"/>
                  <w:marTop w:val="0"/>
                  <w:marBottom w:val="0"/>
                  <w:divBdr>
                    <w:top w:val="none" w:sz="0" w:space="0" w:color="auto"/>
                    <w:left w:val="none" w:sz="0" w:space="0" w:color="auto"/>
                    <w:bottom w:val="none" w:sz="0" w:space="0" w:color="auto"/>
                    <w:right w:val="none" w:sz="0" w:space="0" w:color="auto"/>
                  </w:divBdr>
                  <w:divsChild>
                    <w:div w:id="1351296715">
                      <w:marLeft w:val="0"/>
                      <w:marRight w:val="0"/>
                      <w:marTop w:val="0"/>
                      <w:marBottom w:val="0"/>
                      <w:divBdr>
                        <w:top w:val="none" w:sz="0" w:space="0" w:color="auto"/>
                        <w:left w:val="none" w:sz="0" w:space="0" w:color="auto"/>
                        <w:bottom w:val="none" w:sz="0" w:space="0" w:color="auto"/>
                        <w:right w:val="none" w:sz="0" w:space="0" w:color="auto"/>
                      </w:divBdr>
                    </w:div>
                  </w:divsChild>
                </w:div>
                <w:div w:id="337003238">
                  <w:marLeft w:val="0"/>
                  <w:marRight w:val="0"/>
                  <w:marTop w:val="0"/>
                  <w:marBottom w:val="0"/>
                  <w:divBdr>
                    <w:top w:val="none" w:sz="0" w:space="0" w:color="auto"/>
                    <w:left w:val="none" w:sz="0" w:space="0" w:color="auto"/>
                    <w:bottom w:val="none" w:sz="0" w:space="0" w:color="auto"/>
                    <w:right w:val="none" w:sz="0" w:space="0" w:color="auto"/>
                  </w:divBdr>
                  <w:divsChild>
                    <w:div w:id="181772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19261">
      <w:bodyDiv w:val="1"/>
      <w:marLeft w:val="0"/>
      <w:marRight w:val="0"/>
      <w:marTop w:val="0"/>
      <w:marBottom w:val="0"/>
      <w:divBdr>
        <w:top w:val="none" w:sz="0" w:space="0" w:color="auto"/>
        <w:left w:val="none" w:sz="0" w:space="0" w:color="auto"/>
        <w:bottom w:val="none" w:sz="0" w:space="0" w:color="auto"/>
        <w:right w:val="none" w:sz="0" w:space="0" w:color="auto"/>
      </w:divBdr>
      <w:divsChild>
        <w:div w:id="1789664250">
          <w:marLeft w:val="0"/>
          <w:marRight w:val="0"/>
          <w:marTop w:val="0"/>
          <w:marBottom w:val="0"/>
          <w:divBdr>
            <w:top w:val="none" w:sz="0" w:space="0" w:color="auto"/>
            <w:left w:val="none" w:sz="0" w:space="0" w:color="auto"/>
            <w:bottom w:val="none" w:sz="0" w:space="0" w:color="auto"/>
            <w:right w:val="none" w:sz="0" w:space="0" w:color="auto"/>
          </w:divBdr>
          <w:divsChild>
            <w:div w:id="61564668">
              <w:marLeft w:val="0"/>
              <w:marRight w:val="0"/>
              <w:marTop w:val="0"/>
              <w:marBottom w:val="0"/>
              <w:divBdr>
                <w:top w:val="none" w:sz="0" w:space="0" w:color="auto"/>
                <w:left w:val="none" w:sz="0" w:space="0" w:color="auto"/>
                <w:bottom w:val="none" w:sz="0" w:space="0" w:color="auto"/>
                <w:right w:val="none" w:sz="0" w:space="0" w:color="auto"/>
              </w:divBdr>
              <w:divsChild>
                <w:div w:id="374279539">
                  <w:marLeft w:val="0"/>
                  <w:marRight w:val="0"/>
                  <w:marTop w:val="0"/>
                  <w:marBottom w:val="0"/>
                  <w:divBdr>
                    <w:top w:val="none" w:sz="0" w:space="0" w:color="auto"/>
                    <w:left w:val="none" w:sz="0" w:space="0" w:color="auto"/>
                    <w:bottom w:val="none" w:sz="0" w:space="0" w:color="auto"/>
                    <w:right w:val="none" w:sz="0" w:space="0" w:color="auto"/>
                  </w:divBdr>
                  <w:divsChild>
                    <w:div w:id="202987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69811">
      <w:bodyDiv w:val="1"/>
      <w:marLeft w:val="0"/>
      <w:marRight w:val="0"/>
      <w:marTop w:val="0"/>
      <w:marBottom w:val="0"/>
      <w:divBdr>
        <w:top w:val="none" w:sz="0" w:space="0" w:color="auto"/>
        <w:left w:val="none" w:sz="0" w:space="0" w:color="auto"/>
        <w:bottom w:val="none" w:sz="0" w:space="0" w:color="auto"/>
        <w:right w:val="none" w:sz="0" w:space="0" w:color="auto"/>
      </w:divBdr>
      <w:divsChild>
        <w:div w:id="910503341">
          <w:marLeft w:val="0"/>
          <w:marRight w:val="0"/>
          <w:marTop w:val="0"/>
          <w:marBottom w:val="0"/>
          <w:divBdr>
            <w:top w:val="none" w:sz="0" w:space="0" w:color="auto"/>
            <w:left w:val="none" w:sz="0" w:space="0" w:color="auto"/>
            <w:bottom w:val="none" w:sz="0" w:space="0" w:color="auto"/>
            <w:right w:val="none" w:sz="0" w:space="0" w:color="auto"/>
          </w:divBdr>
          <w:divsChild>
            <w:div w:id="437261144">
              <w:marLeft w:val="0"/>
              <w:marRight w:val="0"/>
              <w:marTop w:val="0"/>
              <w:marBottom w:val="0"/>
              <w:divBdr>
                <w:top w:val="none" w:sz="0" w:space="0" w:color="auto"/>
                <w:left w:val="none" w:sz="0" w:space="0" w:color="auto"/>
                <w:bottom w:val="none" w:sz="0" w:space="0" w:color="auto"/>
                <w:right w:val="none" w:sz="0" w:space="0" w:color="auto"/>
              </w:divBdr>
              <w:divsChild>
                <w:div w:id="1769349182">
                  <w:marLeft w:val="0"/>
                  <w:marRight w:val="0"/>
                  <w:marTop w:val="0"/>
                  <w:marBottom w:val="0"/>
                  <w:divBdr>
                    <w:top w:val="none" w:sz="0" w:space="0" w:color="auto"/>
                    <w:left w:val="none" w:sz="0" w:space="0" w:color="auto"/>
                    <w:bottom w:val="none" w:sz="0" w:space="0" w:color="auto"/>
                    <w:right w:val="none" w:sz="0" w:space="0" w:color="auto"/>
                  </w:divBdr>
                  <w:divsChild>
                    <w:div w:id="571890050">
                      <w:marLeft w:val="0"/>
                      <w:marRight w:val="0"/>
                      <w:marTop w:val="0"/>
                      <w:marBottom w:val="0"/>
                      <w:divBdr>
                        <w:top w:val="none" w:sz="0" w:space="0" w:color="auto"/>
                        <w:left w:val="none" w:sz="0" w:space="0" w:color="auto"/>
                        <w:bottom w:val="none" w:sz="0" w:space="0" w:color="auto"/>
                        <w:right w:val="none" w:sz="0" w:space="0" w:color="auto"/>
                      </w:divBdr>
                    </w:div>
                  </w:divsChild>
                </w:div>
                <w:div w:id="1018656777">
                  <w:marLeft w:val="0"/>
                  <w:marRight w:val="0"/>
                  <w:marTop w:val="0"/>
                  <w:marBottom w:val="0"/>
                  <w:divBdr>
                    <w:top w:val="none" w:sz="0" w:space="0" w:color="auto"/>
                    <w:left w:val="none" w:sz="0" w:space="0" w:color="auto"/>
                    <w:bottom w:val="none" w:sz="0" w:space="0" w:color="auto"/>
                    <w:right w:val="none" w:sz="0" w:space="0" w:color="auto"/>
                  </w:divBdr>
                  <w:divsChild>
                    <w:div w:id="162088963">
                      <w:marLeft w:val="0"/>
                      <w:marRight w:val="0"/>
                      <w:marTop w:val="0"/>
                      <w:marBottom w:val="0"/>
                      <w:divBdr>
                        <w:top w:val="none" w:sz="0" w:space="0" w:color="auto"/>
                        <w:left w:val="none" w:sz="0" w:space="0" w:color="auto"/>
                        <w:bottom w:val="none" w:sz="0" w:space="0" w:color="auto"/>
                        <w:right w:val="none" w:sz="0" w:space="0" w:color="auto"/>
                      </w:divBdr>
                    </w:div>
                  </w:divsChild>
                </w:div>
                <w:div w:id="140270339">
                  <w:marLeft w:val="0"/>
                  <w:marRight w:val="0"/>
                  <w:marTop w:val="0"/>
                  <w:marBottom w:val="0"/>
                  <w:divBdr>
                    <w:top w:val="none" w:sz="0" w:space="0" w:color="auto"/>
                    <w:left w:val="none" w:sz="0" w:space="0" w:color="auto"/>
                    <w:bottom w:val="none" w:sz="0" w:space="0" w:color="auto"/>
                    <w:right w:val="none" w:sz="0" w:space="0" w:color="auto"/>
                  </w:divBdr>
                  <w:divsChild>
                    <w:div w:id="68636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230211">
      <w:bodyDiv w:val="1"/>
      <w:marLeft w:val="0"/>
      <w:marRight w:val="0"/>
      <w:marTop w:val="0"/>
      <w:marBottom w:val="0"/>
      <w:divBdr>
        <w:top w:val="none" w:sz="0" w:space="0" w:color="auto"/>
        <w:left w:val="none" w:sz="0" w:space="0" w:color="auto"/>
        <w:bottom w:val="none" w:sz="0" w:space="0" w:color="auto"/>
        <w:right w:val="none" w:sz="0" w:space="0" w:color="auto"/>
      </w:divBdr>
      <w:divsChild>
        <w:div w:id="31394175">
          <w:marLeft w:val="0"/>
          <w:marRight w:val="0"/>
          <w:marTop w:val="0"/>
          <w:marBottom w:val="0"/>
          <w:divBdr>
            <w:top w:val="none" w:sz="0" w:space="0" w:color="auto"/>
            <w:left w:val="none" w:sz="0" w:space="0" w:color="auto"/>
            <w:bottom w:val="none" w:sz="0" w:space="0" w:color="auto"/>
            <w:right w:val="none" w:sz="0" w:space="0" w:color="auto"/>
          </w:divBdr>
          <w:divsChild>
            <w:div w:id="1403987323">
              <w:marLeft w:val="0"/>
              <w:marRight w:val="0"/>
              <w:marTop w:val="0"/>
              <w:marBottom w:val="0"/>
              <w:divBdr>
                <w:top w:val="none" w:sz="0" w:space="0" w:color="auto"/>
                <w:left w:val="none" w:sz="0" w:space="0" w:color="auto"/>
                <w:bottom w:val="none" w:sz="0" w:space="0" w:color="auto"/>
                <w:right w:val="none" w:sz="0" w:space="0" w:color="auto"/>
              </w:divBdr>
              <w:divsChild>
                <w:div w:id="1751006358">
                  <w:marLeft w:val="0"/>
                  <w:marRight w:val="0"/>
                  <w:marTop w:val="0"/>
                  <w:marBottom w:val="0"/>
                  <w:divBdr>
                    <w:top w:val="none" w:sz="0" w:space="0" w:color="auto"/>
                    <w:left w:val="none" w:sz="0" w:space="0" w:color="auto"/>
                    <w:bottom w:val="none" w:sz="0" w:space="0" w:color="auto"/>
                    <w:right w:val="none" w:sz="0" w:space="0" w:color="auto"/>
                  </w:divBdr>
                  <w:divsChild>
                    <w:div w:id="1289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7656304">
      <w:bodyDiv w:val="1"/>
      <w:marLeft w:val="0"/>
      <w:marRight w:val="0"/>
      <w:marTop w:val="0"/>
      <w:marBottom w:val="0"/>
      <w:divBdr>
        <w:top w:val="none" w:sz="0" w:space="0" w:color="auto"/>
        <w:left w:val="none" w:sz="0" w:space="0" w:color="auto"/>
        <w:bottom w:val="none" w:sz="0" w:space="0" w:color="auto"/>
        <w:right w:val="none" w:sz="0" w:space="0" w:color="auto"/>
      </w:divBdr>
      <w:divsChild>
        <w:div w:id="1215698247">
          <w:marLeft w:val="0"/>
          <w:marRight w:val="0"/>
          <w:marTop w:val="0"/>
          <w:marBottom w:val="0"/>
          <w:divBdr>
            <w:top w:val="none" w:sz="0" w:space="0" w:color="auto"/>
            <w:left w:val="none" w:sz="0" w:space="0" w:color="auto"/>
            <w:bottom w:val="none" w:sz="0" w:space="0" w:color="auto"/>
            <w:right w:val="none" w:sz="0" w:space="0" w:color="auto"/>
          </w:divBdr>
          <w:divsChild>
            <w:div w:id="219902115">
              <w:marLeft w:val="0"/>
              <w:marRight w:val="0"/>
              <w:marTop w:val="0"/>
              <w:marBottom w:val="0"/>
              <w:divBdr>
                <w:top w:val="none" w:sz="0" w:space="0" w:color="auto"/>
                <w:left w:val="none" w:sz="0" w:space="0" w:color="auto"/>
                <w:bottom w:val="none" w:sz="0" w:space="0" w:color="auto"/>
                <w:right w:val="none" w:sz="0" w:space="0" w:color="auto"/>
              </w:divBdr>
              <w:divsChild>
                <w:div w:id="544025653">
                  <w:marLeft w:val="0"/>
                  <w:marRight w:val="0"/>
                  <w:marTop w:val="0"/>
                  <w:marBottom w:val="0"/>
                  <w:divBdr>
                    <w:top w:val="none" w:sz="0" w:space="0" w:color="auto"/>
                    <w:left w:val="none" w:sz="0" w:space="0" w:color="auto"/>
                    <w:bottom w:val="none" w:sz="0" w:space="0" w:color="auto"/>
                    <w:right w:val="none" w:sz="0" w:space="0" w:color="auto"/>
                  </w:divBdr>
                  <w:divsChild>
                    <w:div w:id="239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011706">
      <w:bodyDiv w:val="1"/>
      <w:marLeft w:val="0"/>
      <w:marRight w:val="0"/>
      <w:marTop w:val="0"/>
      <w:marBottom w:val="0"/>
      <w:divBdr>
        <w:top w:val="none" w:sz="0" w:space="0" w:color="auto"/>
        <w:left w:val="none" w:sz="0" w:space="0" w:color="auto"/>
        <w:bottom w:val="none" w:sz="0" w:space="0" w:color="auto"/>
        <w:right w:val="none" w:sz="0" w:space="0" w:color="auto"/>
      </w:divBdr>
      <w:divsChild>
        <w:div w:id="1700088807">
          <w:marLeft w:val="0"/>
          <w:marRight w:val="0"/>
          <w:marTop w:val="0"/>
          <w:marBottom w:val="0"/>
          <w:divBdr>
            <w:top w:val="none" w:sz="0" w:space="0" w:color="auto"/>
            <w:left w:val="none" w:sz="0" w:space="0" w:color="auto"/>
            <w:bottom w:val="none" w:sz="0" w:space="0" w:color="auto"/>
            <w:right w:val="none" w:sz="0" w:space="0" w:color="auto"/>
          </w:divBdr>
          <w:divsChild>
            <w:div w:id="1110470196">
              <w:marLeft w:val="0"/>
              <w:marRight w:val="0"/>
              <w:marTop w:val="0"/>
              <w:marBottom w:val="0"/>
              <w:divBdr>
                <w:top w:val="none" w:sz="0" w:space="0" w:color="auto"/>
                <w:left w:val="none" w:sz="0" w:space="0" w:color="auto"/>
                <w:bottom w:val="none" w:sz="0" w:space="0" w:color="auto"/>
                <w:right w:val="none" w:sz="0" w:space="0" w:color="auto"/>
              </w:divBdr>
              <w:divsChild>
                <w:div w:id="1069229230">
                  <w:marLeft w:val="0"/>
                  <w:marRight w:val="0"/>
                  <w:marTop w:val="0"/>
                  <w:marBottom w:val="0"/>
                  <w:divBdr>
                    <w:top w:val="none" w:sz="0" w:space="0" w:color="auto"/>
                    <w:left w:val="none" w:sz="0" w:space="0" w:color="auto"/>
                    <w:bottom w:val="none" w:sz="0" w:space="0" w:color="auto"/>
                    <w:right w:val="none" w:sz="0" w:space="0" w:color="auto"/>
                  </w:divBdr>
                  <w:divsChild>
                    <w:div w:id="91242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241881">
      <w:bodyDiv w:val="1"/>
      <w:marLeft w:val="0"/>
      <w:marRight w:val="0"/>
      <w:marTop w:val="0"/>
      <w:marBottom w:val="0"/>
      <w:divBdr>
        <w:top w:val="none" w:sz="0" w:space="0" w:color="auto"/>
        <w:left w:val="none" w:sz="0" w:space="0" w:color="auto"/>
        <w:bottom w:val="none" w:sz="0" w:space="0" w:color="auto"/>
        <w:right w:val="none" w:sz="0" w:space="0" w:color="auto"/>
      </w:divBdr>
      <w:divsChild>
        <w:div w:id="957764163">
          <w:marLeft w:val="0"/>
          <w:marRight w:val="0"/>
          <w:marTop w:val="0"/>
          <w:marBottom w:val="0"/>
          <w:divBdr>
            <w:top w:val="none" w:sz="0" w:space="0" w:color="auto"/>
            <w:left w:val="none" w:sz="0" w:space="0" w:color="auto"/>
            <w:bottom w:val="none" w:sz="0" w:space="0" w:color="auto"/>
            <w:right w:val="none" w:sz="0" w:space="0" w:color="auto"/>
          </w:divBdr>
          <w:divsChild>
            <w:div w:id="1439833578">
              <w:marLeft w:val="0"/>
              <w:marRight w:val="0"/>
              <w:marTop w:val="0"/>
              <w:marBottom w:val="0"/>
              <w:divBdr>
                <w:top w:val="none" w:sz="0" w:space="0" w:color="auto"/>
                <w:left w:val="none" w:sz="0" w:space="0" w:color="auto"/>
                <w:bottom w:val="none" w:sz="0" w:space="0" w:color="auto"/>
                <w:right w:val="none" w:sz="0" w:space="0" w:color="auto"/>
              </w:divBdr>
              <w:divsChild>
                <w:div w:id="357852082">
                  <w:marLeft w:val="0"/>
                  <w:marRight w:val="0"/>
                  <w:marTop w:val="0"/>
                  <w:marBottom w:val="0"/>
                  <w:divBdr>
                    <w:top w:val="none" w:sz="0" w:space="0" w:color="auto"/>
                    <w:left w:val="none" w:sz="0" w:space="0" w:color="auto"/>
                    <w:bottom w:val="none" w:sz="0" w:space="0" w:color="auto"/>
                    <w:right w:val="none" w:sz="0" w:space="0" w:color="auto"/>
                  </w:divBdr>
                  <w:divsChild>
                    <w:div w:id="47233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459956">
      <w:bodyDiv w:val="1"/>
      <w:marLeft w:val="0"/>
      <w:marRight w:val="0"/>
      <w:marTop w:val="0"/>
      <w:marBottom w:val="0"/>
      <w:divBdr>
        <w:top w:val="none" w:sz="0" w:space="0" w:color="auto"/>
        <w:left w:val="none" w:sz="0" w:space="0" w:color="auto"/>
        <w:bottom w:val="none" w:sz="0" w:space="0" w:color="auto"/>
        <w:right w:val="none" w:sz="0" w:space="0" w:color="auto"/>
      </w:divBdr>
      <w:divsChild>
        <w:div w:id="1590238493">
          <w:marLeft w:val="0"/>
          <w:marRight w:val="0"/>
          <w:marTop w:val="0"/>
          <w:marBottom w:val="0"/>
          <w:divBdr>
            <w:top w:val="none" w:sz="0" w:space="0" w:color="auto"/>
            <w:left w:val="none" w:sz="0" w:space="0" w:color="auto"/>
            <w:bottom w:val="none" w:sz="0" w:space="0" w:color="auto"/>
            <w:right w:val="none" w:sz="0" w:space="0" w:color="auto"/>
          </w:divBdr>
          <w:divsChild>
            <w:div w:id="1245608604">
              <w:marLeft w:val="0"/>
              <w:marRight w:val="0"/>
              <w:marTop w:val="0"/>
              <w:marBottom w:val="0"/>
              <w:divBdr>
                <w:top w:val="none" w:sz="0" w:space="0" w:color="auto"/>
                <w:left w:val="none" w:sz="0" w:space="0" w:color="auto"/>
                <w:bottom w:val="none" w:sz="0" w:space="0" w:color="auto"/>
                <w:right w:val="none" w:sz="0" w:space="0" w:color="auto"/>
              </w:divBdr>
              <w:divsChild>
                <w:div w:id="39524032">
                  <w:marLeft w:val="0"/>
                  <w:marRight w:val="0"/>
                  <w:marTop w:val="0"/>
                  <w:marBottom w:val="0"/>
                  <w:divBdr>
                    <w:top w:val="none" w:sz="0" w:space="0" w:color="auto"/>
                    <w:left w:val="none" w:sz="0" w:space="0" w:color="auto"/>
                    <w:bottom w:val="none" w:sz="0" w:space="0" w:color="auto"/>
                    <w:right w:val="none" w:sz="0" w:space="0" w:color="auto"/>
                  </w:divBdr>
                  <w:divsChild>
                    <w:div w:id="107473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115857">
      <w:bodyDiv w:val="1"/>
      <w:marLeft w:val="0"/>
      <w:marRight w:val="0"/>
      <w:marTop w:val="0"/>
      <w:marBottom w:val="0"/>
      <w:divBdr>
        <w:top w:val="none" w:sz="0" w:space="0" w:color="auto"/>
        <w:left w:val="none" w:sz="0" w:space="0" w:color="auto"/>
        <w:bottom w:val="none" w:sz="0" w:space="0" w:color="auto"/>
        <w:right w:val="none" w:sz="0" w:space="0" w:color="auto"/>
      </w:divBdr>
      <w:divsChild>
        <w:div w:id="1246720415">
          <w:marLeft w:val="0"/>
          <w:marRight w:val="0"/>
          <w:marTop w:val="0"/>
          <w:marBottom w:val="0"/>
          <w:divBdr>
            <w:top w:val="none" w:sz="0" w:space="0" w:color="auto"/>
            <w:left w:val="none" w:sz="0" w:space="0" w:color="auto"/>
            <w:bottom w:val="none" w:sz="0" w:space="0" w:color="auto"/>
            <w:right w:val="none" w:sz="0" w:space="0" w:color="auto"/>
          </w:divBdr>
          <w:divsChild>
            <w:div w:id="754207968">
              <w:marLeft w:val="0"/>
              <w:marRight w:val="0"/>
              <w:marTop w:val="0"/>
              <w:marBottom w:val="0"/>
              <w:divBdr>
                <w:top w:val="none" w:sz="0" w:space="0" w:color="auto"/>
                <w:left w:val="none" w:sz="0" w:space="0" w:color="auto"/>
                <w:bottom w:val="none" w:sz="0" w:space="0" w:color="auto"/>
                <w:right w:val="none" w:sz="0" w:space="0" w:color="auto"/>
              </w:divBdr>
              <w:divsChild>
                <w:div w:id="345986128">
                  <w:marLeft w:val="0"/>
                  <w:marRight w:val="0"/>
                  <w:marTop w:val="0"/>
                  <w:marBottom w:val="0"/>
                  <w:divBdr>
                    <w:top w:val="none" w:sz="0" w:space="0" w:color="auto"/>
                    <w:left w:val="none" w:sz="0" w:space="0" w:color="auto"/>
                    <w:bottom w:val="none" w:sz="0" w:space="0" w:color="auto"/>
                    <w:right w:val="none" w:sz="0" w:space="0" w:color="auto"/>
                  </w:divBdr>
                  <w:divsChild>
                    <w:div w:id="61390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DB7"/>
    <w:rsid w:val="00387281"/>
    <w:rsid w:val="009E7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D4E0F71C424EC58F81DF65E4BDC01A">
    <w:name w:val="DCD4E0F71C424EC58F81DF65E4BDC01A"/>
    <w:rsid w:val="009E7D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FA78C5F-8FF8-4FCA-A530-93F1FE49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3643</Words>
  <Characters>20769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Bardwell</dc:creator>
  <cp:lastModifiedBy>Lauren Bardwell</cp:lastModifiedBy>
  <cp:revision>2</cp:revision>
  <cp:lastPrinted>2017-02-17T21:28:00Z</cp:lastPrinted>
  <dcterms:created xsi:type="dcterms:W3CDTF">2017-02-28T14:57:00Z</dcterms:created>
  <dcterms:modified xsi:type="dcterms:W3CDTF">2017-02-28T14:57:00Z</dcterms:modified>
</cp:coreProperties>
</file>